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18" w:rsidRPr="00BF792E" w:rsidRDefault="00061C18" w:rsidP="00061C18">
      <w:pPr>
        <w:jc w:val="center"/>
        <w:rPr>
          <w:b/>
          <w:sz w:val="28"/>
          <w:szCs w:val="28"/>
        </w:rPr>
      </w:pPr>
      <w:r w:rsidRPr="00BF792E">
        <w:rPr>
          <w:b/>
          <w:sz w:val="28"/>
          <w:szCs w:val="28"/>
        </w:rPr>
        <w:t>АДМИНИСТРАЦИЯ</w:t>
      </w:r>
    </w:p>
    <w:p w:rsidR="00061C18" w:rsidRPr="00BF792E" w:rsidRDefault="00061C18" w:rsidP="00061C18">
      <w:pPr>
        <w:jc w:val="center"/>
        <w:rPr>
          <w:b/>
          <w:sz w:val="28"/>
          <w:szCs w:val="28"/>
        </w:rPr>
      </w:pPr>
      <w:r w:rsidRPr="00BF792E">
        <w:rPr>
          <w:b/>
          <w:sz w:val="28"/>
          <w:szCs w:val="28"/>
        </w:rPr>
        <w:t>ЗАХОПЕРСКОГО СЕЛЬСКОГО ПОСЕЛЕНИЯ</w:t>
      </w:r>
    </w:p>
    <w:p w:rsidR="00061C18" w:rsidRPr="00BF792E" w:rsidRDefault="00061C18" w:rsidP="00061C18">
      <w:pPr>
        <w:jc w:val="center"/>
        <w:rPr>
          <w:b/>
          <w:sz w:val="28"/>
          <w:szCs w:val="28"/>
        </w:rPr>
      </w:pPr>
      <w:r w:rsidRPr="00BF792E">
        <w:rPr>
          <w:b/>
          <w:sz w:val="28"/>
          <w:szCs w:val="28"/>
        </w:rPr>
        <w:t>НЕХАЕВСКОГО МУНИЦИПАЛЬНОГО РАЙОНА</w:t>
      </w:r>
    </w:p>
    <w:p w:rsidR="00061C18" w:rsidRDefault="00061C18" w:rsidP="00061C1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ВОЛГОГРАДСКОЙ  ОБЛАСТИ                            </w:t>
      </w:r>
    </w:p>
    <w:p w:rsidR="00061C18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 xml:space="preserve">403161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ахоперский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 59                     тел, факс 5-41-43</w:t>
      </w:r>
    </w:p>
    <w:p w:rsidR="00061C18" w:rsidRDefault="00061C18" w:rsidP="00061C18">
      <w:pPr>
        <w:rPr>
          <w:sz w:val="28"/>
          <w:szCs w:val="28"/>
        </w:rPr>
      </w:pPr>
    </w:p>
    <w:p w:rsidR="00061C18" w:rsidRPr="00CF00AD" w:rsidRDefault="00061C18" w:rsidP="00061C18">
      <w:pPr>
        <w:jc w:val="center"/>
        <w:rPr>
          <w:b/>
          <w:sz w:val="28"/>
          <w:szCs w:val="28"/>
        </w:rPr>
      </w:pPr>
      <w:proofErr w:type="gramStart"/>
      <w:r w:rsidRPr="00CF00AD">
        <w:rPr>
          <w:b/>
          <w:sz w:val="28"/>
          <w:szCs w:val="28"/>
        </w:rPr>
        <w:t>П</w:t>
      </w:r>
      <w:proofErr w:type="gramEnd"/>
      <w:r w:rsidRPr="00CF00AD">
        <w:rPr>
          <w:b/>
          <w:sz w:val="28"/>
          <w:szCs w:val="28"/>
        </w:rPr>
        <w:t xml:space="preserve"> О С Т А Н О В Л Е Н И Е</w:t>
      </w:r>
    </w:p>
    <w:p w:rsidR="00061C18" w:rsidRPr="003E3495" w:rsidRDefault="006E1E4D" w:rsidP="006E1E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061C18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463366">
        <w:rPr>
          <w:sz w:val="28"/>
          <w:szCs w:val="28"/>
        </w:rPr>
        <w:t>6</w:t>
      </w:r>
    </w:p>
    <w:p w:rsidR="00061C18" w:rsidRPr="003E3495" w:rsidRDefault="00061C18" w:rsidP="00061C18">
      <w:pPr>
        <w:rPr>
          <w:sz w:val="28"/>
          <w:szCs w:val="28"/>
        </w:rPr>
      </w:pPr>
    </w:p>
    <w:p w:rsidR="00061C18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463366">
        <w:rPr>
          <w:sz w:val="28"/>
          <w:szCs w:val="28"/>
        </w:rPr>
        <w:t>3</w:t>
      </w:r>
      <w:r>
        <w:rPr>
          <w:sz w:val="28"/>
          <w:szCs w:val="28"/>
        </w:rPr>
        <w:t>.12.2013г</w:t>
      </w:r>
      <w:bookmarkStart w:id="0" w:name="_GoBack"/>
      <w:bookmarkEnd w:id="0"/>
    </w:p>
    <w:p w:rsidR="00061C18" w:rsidRPr="003E3495" w:rsidRDefault="00061C18" w:rsidP="00061C18">
      <w:pPr>
        <w:rPr>
          <w:sz w:val="28"/>
          <w:szCs w:val="28"/>
        </w:rPr>
      </w:pPr>
    </w:p>
    <w:p w:rsidR="00061C18" w:rsidRDefault="00061C18" w:rsidP="00061C18">
      <w:pPr>
        <w:rPr>
          <w:sz w:val="28"/>
          <w:szCs w:val="28"/>
        </w:rPr>
      </w:pPr>
      <w:r w:rsidRPr="003E3495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</w:t>
      </w:r>
    </w:p>
    <w:p w:rsidR="00061C18" w:rsidRDefault="00061C18" w:rsidP="00061C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Нехаевского</w:t>
      </w:r>
    </w:p>
    <w:p w:rsidR="00061C18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Волгоградской области</w:t>
      </w:r>
    </w:p>
    <w:p w:rsidR="00061C18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>№3 от 24.01.2012г «Об утверждении перечня государственных и муниципальных услуг (функций), предоставляемых администрацией</w:t>
      </w:r>
    </w:p>
    <w:p w:rsidR="00061C18" w:rsidRDefault="00061C18" w:rsidP="00061C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поселения, сведения о которых подлежат</w:t>
      </w:r>
    </w:p>
    <w:p w:rsidR="00061C18" w:rsidRDefault="00061C18" w:rsidP="00061C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размещению в Региональном реестре» (в редакции постановлений</w:t>
      </w:r>
      <w:proofErr w:type="gramEnd"/>
    </w:p>
    <w:p w:rsidR="00061C18" w:rsidRPr="003E3495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>от 20.11.2012г №33)</w:t>
      </w:r>
    </w:p>
    <w:p w:rsidR="00061C18" w:rsidRPr="003E3495" w:rsidRDefault="00061C18" w:rsidP="00061C18">
      <w:pPr>
        <w:rPr>
          <w:sz w:val="28"/>
          <w:szCs w:val="28"/>
        </w:rPr>
      </w:pPr>
    </w:p>
    <w:p w:rsidR="00061C18" w:rsidRPr="003E3495" w:rsidRDefault="00061C18" w:rsidP="00061C18">
      <w:pPr>
        <w:rPr>
          <w:sz w:val="28"/>
          <w:szCs w:val="28"/>
        </w:rPr>
      </w:pPr>
      <w:r w:rsidRPr="003E3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В соответствии с федеральными законами от 27 июля 2010 года №210-ФЗ «Об организации предоставления государственных и муниципальных услуг», от 6 октября 2003г №131-ФЗ «Об общих принципах организации местного самоуправления в Российской Федерации»</w:t>
      </w:r>
    </w:p>
    <w:p w:rsidR="00061C18" w:rsidRDefault="00061C18" w:rsidP="00061C18">
      <w:pPr>
        <w:rPr>
          <w:sz w:val="28"/>
          <w:szCs w:val="28"/>
        </w:rPr>
      </w:pPr>
    </w:p>
    <w:p w:rsidR="00061C18" w:rsidRPr="003E3495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E3495">
        <w:rPr>
          <w:sz w:val="28"/>
          <w:szCs w:val="28"/>
        </w:rPr>
        <w:t>:</w:t>
      </w:r>
    </w:p>
    <w:p w:rsidR="00061C18" w:rsidRPr="003E3495" w:rsidRDefault="00061C18" w:rsidP="00061C18">
      <w:pPr>
        <w:rPr>
          <w:sz w:val="28"/>
          <w:szCs w:val="28"/>
        </w:rPr>
      </w:pPr>
      <w:r w:rsidRPr="003E3495">
        <w:rPr>
          <w:sz w:val="28"/>
          <w:szCs w:val="28"/>
        </w:rPr>
        <w:t xml:space="preserve"> </w:t>
      </w:r>
    </w:p>
    <w:p w:rsidR="00061C18" w:rsidRDefault="00061C18" w:rsidP="00061C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>
        <w:rPr>
          <w:sz w:val="28"/>
          <w:szCs w:val="28"/>
        </w:rPr>
        <w:t>Захоперского</w:t>
      </w:r>
      <w:proofErr w:type="spellEnd"/>
    </w:p>
    <w:p w:rsidR="00061C18" w:rsidRDefault="00061C18" w:rsidP="00061C1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№3 от 24.01.2012г, с учетом изменений, внесенных постановлением администрации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от 20.11.2012г №33 следующие изменения:</w:t>
      </w:r>
    </w:p>
    <w:p w:rsidR="00061C18" w:rsidRDefault="00061C18" w:rsidP="00061C1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 №3 от 24.01.2012г изложить в новой редакции (прилагается)</w:t>
      </w:r>
    </w:p>
    <w:p w:rsidR="00061C18" w:rsidRPr="00061C18" w:rsidRDefault="00061C18" w:rsidP="00061C1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1C18" w:rsidRDefault="00061C18" w:rsidP="00061C18">
      <w:pPr>
        <w:rPr>
          <w:sz w:val="28"/>
          <w:szCs w:val="28"/>
        </w:rPr>
      </w:pPr>
    </w:p>
    <w:p w:rsidR="00060533" w:rsidRDefault="00060533" w:rsidP="00061C18">
      <w:pPr>
        <w:rPr>
          <w:sz w:val="28"/>
          <w:szCs w:val="28"/>
        </w:rPr>
      </w:pPr>
    </w:p>
    <w:p w:rsidR="00061C18" w:rsidRDefault="00061C18" w:rsidP="00061C18">
      <w:pPr>
        <w:rPr>
          <w:sz w:val="28"/>
          <w:szCs w:val="28"/>
        </w:rPr>
      </w:pPr>
      <w:r w:rsidRPr="003E3495">
        <w:rPr>
          <w:sz w:val="28"/>
          <w:szCs w:val="28"/>
        </w:rPr>
        <w:t>Глава администрации</w:t>
      </w:r>
    </w:p>
    <w:p w:rsidR="00061C18" w:rsidRDefault="00061C18" w:rsidP="00061C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Захоперского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E349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0605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Волоскова</w:t>
      </w:r>
      <w:proofErr w:type="spellEnd"/>
    </w:p>
    <w:p w:rsidR="00060533" w:rsidRDefault="00060533" w:rsidP="00061C18">
      <w:pPr>
        <w:rPr>
          <w:sz w:val="28"/>
          <w:szCs w:val="28"/>
        </w:rPr>
      </w:pPr>
    </w:p>
    <w:p w:rsidR="00060533" w:rsidRDefault="00060533" w:rsidP="00061C18">
      <w:pPr>
        <w:rPr>
          <w:sz w:val="28"/>
          <w:szCs w:val="28"/>
        </w:rPr>
      </w:pPr>
    </w:p>
    <w:p w:rsidR="00060533" w:rsidRDefault="00060533" w:rsidP="00061C18">
      <w:pPr>
        <w:rPr>
          <w:sz w:val="28"/>
          <w:szCs w:val="28"/>
        </w:rPr>
      </w:pPr>
    </w:p>
    <w:p w:rsidR="00060533" w:rsidRDefault="00060533" w:rsidP="00061C18">
      <w:pPr>
        <w:rPr>
          <w:sz w:val="28"/>
          <w:szCs w:val="28"/>
        </w:rPr>
      </w:pPr>
    </w:p>
    <w:p w:rsidR="009D4D90" w:rsidRDefault="009D4D90"/>
    <w:sectPr w:rsidR="009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4A" w:rsidRDefault="000A764A" w:rsidP="006E1E4D">
      <w:r>
        <w:separator/>
      </w:r>
    </w:p>
  </w:endnote>
  <w:endnote w:type="continuationSeparator" w:id="0">
    <w:p w:rsidR="000A764A" w:rsidRDefault="000A764A" w:rsidP="006E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4A" w:rsidRDefault="000A764A" w:rsidP="006E1E4D">
      <w:r>
        <w:separator/>
      </w:r>
    </w:p>
  </w:footnote>
  <w:footnote w:type="continuationSeparator" w:id="0">
    <w:p w:rsidR="000A764A" w:rsidRDefault="000A764A" w:rsidP="006E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D19ED"/>
    <w:multiLevelType w:val="multilevel"/>
    <w:tmpl w:val="2D7C4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18"/>
    <w:rsid w:val="00060533"/>
    <w:rsid w:val="00061C18"/>
    <w:rsid w:val="000A764A"/>
    <w:rsid w:val="00463366"/>
    <w:rsid w:val="006E1E4D"/>
    <w:rsid w:val="0086495A"/>
    <w:rsid w:val="009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1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1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1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1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1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1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2013-12-03T11:40:00Z</cp:lastPrinted>
  <dcterms:created xsi:type="dcterms:W3CDTF">2013-12-03T06:41:00Z</dcterms:created>
  <dcterms:modified xsi:type="dcterms:W3CDTF">2013-12-03T11:40:00Z</dcterms:modified>
</cp:coreProperties>
</file>