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8" w:rsidRPr="00566E7B" w:rsidRDefault="00C812AF" w:rsidP="00566E7B">
      <w:pPr>
        <w:spacing w:before="120" w:after="0" w:line="240" w:lineRule="atLeast"/>
        <w:jc w:val="center"/>
        <w:rPr>
          <w:rFonts w:ascii="Times New Roman" w:hAnsi="Times New Roman" w:cs="Times New Roman"/>
          <w:b/>
        </w:rPr>
      </w:pPr>
      <w:r w:rsidRPr="00566E7B">
        <w:rPr>
          <w:rFonts w:ascii="Times New Roman" w:hAnsi="Times New Roman" w:cs="Times New Roman"/>
          <w:b/>
        </w:rPr>
        <w:t xml:space="preserve">АДМИНИСТРАЦИИ </w:t>
      </w:r>
    </w:p>
    <w:p w:rsidR="00C812AF" w:rsidRPr="00566E7B" w:rsidRDefault="00C812AF" w:rsidP="00566E7B">
      <w:pPr>
        <w:spacing w:before="120" w:after="0" w:line="240" w:lineRule="atLeast"/>
        <w:jc w:val="center"/>
        <w:rPr>
          <w:rFonts w:ascii="Times New Roman" w:hAnsi="Times New Roman" w:cs="Times New Roman"/>
          <w:b/>
        </w:rPr>
      </w:pPr>
      <w:r w:rsidRPr="00566E7B">
        <w:rPr>
          <w:rFonts w:ascii="Times New Roman" w:hAnsi="Times New Roman" w:cs="Times New Roman"/>
          <w:b/>
        </w:rPr>
        <w:t>ЗАХОПЕРСКОГО СЕЛЬСКОГО ПОСЕЛЕНИЯ</w:t>
      </w:r>
    </w:p>
    <w:p w:rsidR="00C812AF" w:rsidRPr="00566E7B" w:rsidRDefault="00C812AF" w:rsidP="00566E7B">
      <w:pPr>
        <w:spacing w:before="120" w:after="0" w:line="240" w:lineRule="atLeast"/>
        <w:jc w:val="center"/>
        <w:rPr>
          <w:rFonts w:ascii="Times New Roman" w:hAnsi="Times New Roman" w:cs="Times New Roman"/>
          <w:b/>
        </w:rPr>
      </w:pPr>
      <w:r w:rsidRPr="00566E7B">
        <w:rPr>
          <w:rFonts w:ascii="Times New Roman" w:hAnsi="Times New Roman" w:cs="Times New Roman"/>
          <w:b/>
        </w:rPr>
        <w:t>НЕХАЕВСКОГО МУНИЦИПАЛЬНОГО РАЙОНА</w:t>
      </w:r>
    </w:p>
    <w:p w:rsidR="00C812AF" w:rsidRPr="00566E7B" w:rsidRDefault="00C812AF" w:rsidP="00566E7B">
      <w:pPr>
        <w:spacing w:before="120" w:after="0" w:line="240" w:lineRule="atLeast"/>
        <w:jc w:val="center"/>
        <w:rPr>
          <w:rFonts w:ascii="Times New Roman" w:hAnsi="Times New Roman" w:cs="Times New Roman"/>
          <w:b/>
        </w:rPr>
      </w:pPr>
      <w:r w:rsidRPr="00566E7B">
        <w:rPr>
          <w:rFonts w:ascii="Times New Roman" w:hAnsi="Times New Roman" w:cs="Times New Roman"/>
          <w:b/>
        </w:rPr>
        <w:t>ВОЛГОГРАДСКОЙ ОБЛАСТИ</w:t>
      </w:r>
    </w:p>
    <w:p w:rsidR="00C812AF" w:rsidRPr="00566E7B" w:rsidRDefault="00C812AF" w:rsidP="00C812AF">
      <w:pPr>
        <w:rPr>
          <w:rFonts w:ascii="Times New Roman" w:hAnsi="Times New Roman" w:cs="Times New Roman"/>
          <w:b/>
        </w:rPr>
      </w:pPr>
      <w:r w:rsidRPr="00566E7B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E84C68" w:rsidRPr="00566E7B" w:rsidRDefault="00E84C68" w:rsidP="00072F28">
      <w:pPr>
        <w:jc w:val="center"/>
        <w:rPr>
          <w:rFonts w:ascii="Times New Roman" w:hAnsi="Times New Roman" w:cs="Times New Roman"/>
          <w:b/>
        </w:rPr>
      </w:pPr>
      <w:proofErr w:type="gramStart"/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</w:t>
      </w:r>
      <w:r w:rsidR="00072F28"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566E7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</w:p>
    <w:p w:rsidR="00E84C68" w:rsidRPr="00E84C68" w:rsidRDefault="00E84C68" w:rsidP="00072F28">
      <w:pPr>
        <w:shd w:val="clear" w:color="auto" w:fill="FFFFFF"/>
        <w:spacing w:before="240" w:after="240" w:line="159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84C68" w:rsidRPr="00E84C68" w:rsidRDefault="001309D8" w:rsidP="00E84C68">
      <w:pPr>
        <w:shd w:val="clear" w:color="auto" w:fill="FFFFFF"/>
        <w:spacing w:before="240" w:after="240" w:line="159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01.06.2015</w:t>
      </w:r>
      <w:r w:rsidR="00E84C68" w:rsidRPr="00E84C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r w:rsidR="00C812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</w:t>
      </w:r>
      <w:r w:rsidR="00E84C68" w:rsidRPr="00E84C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72F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 22</w:t>
      </w:r>
    </w:p>
    <w:p w:rsidR="00E84C68" w:rsidRPr="00566E7B" w:rsidRDefault="00E84C68" w:rsidP="00566E7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6E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309D8" w:rsidRDefault="00E84C68" w:rsidP="00566E7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внесении изменений в постановление №14 от 05.05.2014 </w:t>
      </w:r>
    </w:p>
    <w:p w:rsidR="00E84C68" w:rsidRPr="00566E7B" w:rsidRDefault="001309D8" w:rsidP="00566E7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приемочной комиссии для приемки поставленного товара,</w:t>
      </w:r>
    </w:p>
    <w:p w:rsidR="00E84C68" w:rsidRPr="00566E7B" w:rsidRDefault="00E84C68" w:rsidP="00566E7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выполненной работы или оказанной услуги, результатов </w:t>
      </w:r>
    </w:p>
    <w:p w:rsidR="00E84C68" w:rsidRPr="00566E7B" w:rsidRDefault="00E84C68" w:rsidP="00566E7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отдельного этапа исполнения контрактов (договоров) </w:t>
      </w:r>
    </w:p>
    <w:p w:rsidR="00E84C68" w:rsidRPr="00566E7B" w:rsidRDefault="00E84C68" w:rsidP="00566E7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Захоперского</w:t>
      </w:r>
      <w:proofErr w:type="spellEnd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</w:p>
    <w:p w:rsidR="00E84C68" w:rsidRPr="00566E7B" w:rsidRDefault="00E84C68" w:rsidP="00566E7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Нехаевского муниципального района Волгоградской области</w:t>
      </w:r>
    </w:p>
    <w:p w:rsidR="00E84C68" w:rsidRPr="00566E7B" w:rsidRDefault="00E84C68" w:rsidP="00566E7B">
      <w:pPr>
        <w:shd w:val="clear" w:color="auto" w:fill="FFFFFF"/>
        <w:spacing w:before="240" w:after="0" w:line="15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6E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84C68" w:rsidRPr="00566E7B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84C68" w:rsidRPr="00566E7B" w:rsidRDefault="00072F2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исполнения требований статьи 94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администрации </w:t>
      </w:r>
      <w:proofErr w:type="spellStart"/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Захоперского</w:t>
      </w:r>
      <w:proofErr w:type="spellEnd"/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связи с изменением списочного состава членов комиссии</w:t>
      </w:r>
    </w:p>
    <w:p w:rsidR="00E84C68" w:rsidRPr="00566E7B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C68" w:rsidRPr="00566E7B" w:rsidRDefault="00072F2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4C68" w:rsidRPr="00566E7B" w:rsidRDefault="00072F2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Исключить из приемочной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комиссию для приемки поставленного товара, выполненной работы или оказанной услуги, результатов отдельного этапа исполнения контрактов (договоров) администрации </w:t>
      </w:r>
      <w:proofErr w:type="spellStart"/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Захоперского</w:t>
      </w:r>
      <w:proofErr w:type="spellEnd"/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</w:t>
      </w:r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водителя</w:t>
      </w:r>
      <w:r w:rsidR="009C7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Ванькова А.</w:t>
      </w:r>
      <w:proofErr w:type="gramStart"/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депутата </w:t>
      </w:r>
      <w:proofErr w:type="spellStart"/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Захоперского</w:t>
      </w:r>
      <w:proofErr w:type="spellEnd"/>
      <w:r w:rsidR="00130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9C7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proofErr w:type="spellStart"/>
      <w:r w:rsidR="009C7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Лапыгина</w:t>
      </w:r>
      <w:proofErr w:type="spellEnd"/>
      <w:r w:rsidR="009C7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</w:t>
      </w:r>
    </w:p>
    <w:p w:rsidR="00E84C68" w:rsidRPr="00566E7B" w:rsidRDefault="00072F2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C7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Образовать и утвердить приемочную комиссию в новом составе.</w:t>
      </w:r>
    </w:p>
    <w:p w:rsidR="00E84C68" w:rsidRPr="00566E7B" w:rsidRDefault="00072F2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9C7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66E7B" w:rsidRDefault="00072F2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9C7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E84C68"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566E7B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</w:t>
      </w:r>
    </w:p>
    <w:p w:rsidR="00E84C68" w:rsidRPr="00566E7B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Захоперского</w:t>
      </w:r>
      <w:proofErr w:type="spellEnd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                                                              </w:t>
      </w:r>
      <w:proofErr w:type="spellStart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Волоскова</w:t>
      </w:r>
      <w:proofErr w:type="spellEnd"/>
      <w:r w:rsidRPr="00566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Т.И</w:t>
      </w:r>
    </w:p>
    <w:p w:rsidR="00E84C68" w:rsidRPr="00B46C1E" w:rsidRDefault="00E84C68" w:rsidP="00B46C1E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7706" w:rsidRDefault="009C7706" w:rsidP="00E84C68">
      <w:pPr>
        <w:shd w:val="clear" w:color="auto" w:fill="FFFFFF"/>
        <w:spacing w:before="240" w:after="240" w:line="15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7706" w:rsidRDefault="009C7706" w:rsidP="00E84C68">
      <w:pPr>
        <w:shd w:val="clear" w:color="auto" w:fill="FFFFFF"/>
        <w:spacing w:before="240" w:after="240" w:line="15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</w:t>
      </w: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приемочной комиссии для приемки поставленного товара, выполненной работы или оказанной услуги, результатов отдельного этапа исполнения контрактов (договоров) админи</w:t>
      </w:r>
      <w:r w:rsidR="00C812AF"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страции </w:t>
      </w:r>
      <w:proofErr w:type="spellStart"/>
      <w:r w:rsidR="00C812AF"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Захоперского</w:t>
      </w:r>
      <w:proofErr w:type="spellEnd"/>
      <w:r w:rsidR="00C812AF"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9"/>
        <w:gridCol w:w="6972"/>
      </w:tblGrid>
      <w:tr w:rsidR="00E84C68" w:rsidRPr="00B46C1E" w:rsidTr="0069613B">
        <w:trPr>
          <w:tblCellSpacing w:w="0" w:type="dxa"/>
        </w:trPr>
        <w:tc>
          <w:tcPr>
            <w:tcW w:w="1959" w:type="dxa"/>
            <w:hideMark/>
          </w:tcPr>
          <w:p w:rsidR="00B46C1E" w:rsidRDefault="00B46C1E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68" w:rsidRPr="00B46C1E" w:rsidRDefault="00C812AF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Волоскова</w:t>
            </w:r>
            <w:proofErr w:type="spellEnd"/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  <w:r w:rsid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812AF" w:rsidRPr="00B46C1E" w:rsidRDefault="00C812AF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972" w:type="dxa"/>
            <w:hideMark/>
          </w:tcPr>
          <w:p w:rsidR="00C812AF" w:rsidRPr="00B46C1E" w:rsidRDefault="00B46C1E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Председатель комиссии:</w:t>
            </w:r>
          </w:p>
          <w:p w:rsidR="00E84C68" w:rsidRPr="00B46C1E" w:rsidRDefault="00B46C1E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812AF"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E84C68" w:rsidRPr="00B46C1E" w:rsidRDefault="00E84C68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C68" w:rsidRPr="00B46C1E" w:rsidTr="0069613B">
        <w:trPr>
          <w:tblCellSpacing w:w="0" w:type="dxa"/>
        </w:trPr>
        <w:tc>
          <w:tcPr>
            <w:tcW w:w="8931" w:type="dxa"/>
            <w:gridSpan w:val="2"/>
            <w:vAlign w:val="center"/>
            <w:hideMark/>
          </w:tcPr>
          <w:p w:rsidR="00E84C68" w:rsidRPr="00B46C1E" w:rsidRDefault="0069613B" w:rsidP="0069613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C68"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E84C68" w:rsidRPr="00B46C1E" w:rsidTr="0069613B">
        <w:trPr>
          <w:tblCellSpacing w:w="0" w:type="dxa"/>
        </w:trPr>
        <w:tc>
          <w:tcPr>
            <w:tcW w:w="1959" w:type="dxa"/>
            <w:hideMark/>
          </w:tcPr>
          <w:p w:rsidR="00E84C68" w:rsidRPr="00B46C1E" w:rsidRDefault="009C7706" w:rsidP="0069613B">
            <w:pPr>
              <w:spacing w:before="240" w:after="240" w:line="240" w:lineRule="auto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Савельева </w:t>
            </w:r>
            <w:r w:rsidR="00C812AF"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r w:rsid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84C68" w:rsidRPr="00B46C1E" w:rsidRDefault="00E84C68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2" w:type="dxa"/>
            <w:hideMark/>
          </w:tcPr>
          <w:p w:rsidR="0069613B" w:rsidRDefault="0069613B" w:rsidP="0069613B">
            <w:pPr>
              <w:spacing w:after="120" w:line="240" w:lineRule="auto"/>
              <w:ind w:right="-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C1E" w:rsidRPr="00B46C1E" w:rsidRDefault="00B46C1E" w:rsidP="0069613B">
            <w:pPr>
              <w:spacing w:after="120" w:line="240" w:lineRule="auto"/>
              <w:ind w:right="-19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</w:t>
            </w:r>
            <w:r w:rsidR="0069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иалист </w:t>
            </w:r>
          </w:p>
          <w:p w:rsidR="00E84C68" w:rsidRPr="00B46C1E" w:rsidRDefault="00E84C68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C68" w:rsidRPr="00B46C1E" w:rsidTr="0069613B">
        <w:trPr>
          <w:tblCellSpacing w:w="0" w:type="dxa"/>
        </w:trPr>
        <w:tc>
          <w:tcPr>
            <w:tcW w:w="1959" w:type="dxa"/>
            <w:hideMark/>
          </w:tcPr>
          <w:p w:rsidR="00E84C68" w:rsidRPr="00B46C1E" w:rsidRDefault="00C812AF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Землякова</w:t>
            </w:r>
            <w:proofErr w:type="spellEnd"/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  <w:p w:rsidR="00E84C68" w:rsidRPr="00B46C1E" w:rsidRDefault="00E84C68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hideMark/>
          </w:tcPr>
          <w:p w:rsidR="00E84C68" w:rsidRPr="00B46C1E" w:rsidRDefault="00C812AF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84C68" w:rsidRPr="00B46C1E" w:rsidTr="0069613B">
        <w:trPr>
          <w:tblCellSpacing w:w="0" w:type="dxa"/>
        </w:trPr>
        <w:tc>
          <w:tcPr>
            <w:tcW w:w="1959" w:type="dxa"/>
            <w:hideMark/>
          </w:tcPr>
          <w:p w:rsidR="00E84C68" w:rsidRPr="00B46C1E" w:rsidRDefault="009C7706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Е.М</w:t>
            </w:r>
          </w:p>
          <w:p w:rsidR="00E84C68" w:rsidRPr="00B46C1E" w:rsidRDefault="00E84C68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2" w:type="dxa"/>
            <w:hideMark/>
          </w:tcPr>
          <w:p w:rsidR="00E84C68" w:rsidRPr="00B46C1E" w:rsidRDefault="009C7706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специалист</w:t>
            </w:r>
          </w:p>
          <w:p w:rsidR="00E84C68" w:rsidRPr="00B46C1E" w:rsidRDefault="00E84C68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C68" w:rsidRPr="00B46C1E" w:rsidTr="0069613B">
        <w:trPr>
          <w:tblCellSpacing w:w="0" w:type="dxa"/>
        </w:trPr>
        <w:tc>
          <w:tcPr>
            <w:tcW w:w="1959" w:type="dxa"/>
            <w:hideMark/>
          </w:tcPr>
          <w:p w:rsidR="00E84C68" w:rsidRDefault="00C812AF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Зобков</w:t>
            </w:r>
            <w:proofErr w:type="spellEnd"/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  <w:p w:rsidR="0069613B" w:rsidRDefault="0069613B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3B" w:rsidRDefault="009C7706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Скалозубова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  <w:r w:rsidR="0069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13B" w:rsidRPr="00B46C1E" w:rsidRDefault="0069613B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2" w:type="dxa"/>
            <w:hideMark/>
          </w:tcPr>
          <w:p w:rsidR="00E84C68" w:rsidRDefault="0069613B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12AF"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</w:p>
          <w:p w:rsidR="0069613B" w:rsidRPr="00B46C1E" w:rsidRDefault="0069613B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68" w:rsidRPr="00B46C1E" w:rsidRDefault="00E84C68" w:rsidP="00E84C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="0069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Захоперского</w:t>
            </w:r>
            <w:proofErr w:type="spellEnd"/>
            <w:r w:rsidR="00696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E84C68" w:rsidRPr="00B46C1E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C68" w:rsidRPr="00B46C1E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4C68" w:rsidRPr="00F32BF4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32BF4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</w:t>
      </w:r>
    </w:p>
    <w:p w:rsidR="00E84C68" w:rsidRPr="00F32BF4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32BF4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E84C68" w:rsidRPr="00F32BF4" w:rsidRDefault="00E84C68" w:rsidP="00E84C68">
      <w:pPr>
        <w:shd w:val="clear" w:color="auto" w:fill="FFFFFF"/>
        <w:spacing w:before="240" w:after="240" w:line="159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32BF4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E76D8D" w:rsidRPr="00F32BF4" w:rsidRDefault="00E84C68" w:rsidP="009C7706">
      <w:pPr>
        <w:shd w:val="clear" w:color="auto" w:fill="FFFFFF"/>
        <w:spacing w:before="240" w:after="240" w:line="159" w:lineRule="atLeast"/>
      </w:pPr>
      <w:r w:rsidRPr="00F32BF4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sectPr w:rsidR="00E76D8D" w:rsidRPr="00F32BF4" w:rsidSect="00072F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4C68"/>
    <w:rsid w:val="00072F28"/>
    <w:rsid w:val="001309D8"/>
    <w:rsid w:val="00174E42"/>
    <w:rsid w:val="001A1C52"/>
    <w:rsid w:val="003C305C"/>
    <w:rsid w:val="00566E7B"/>
    <w:rsid w:val="005D4D94"/>
    <w:rsid w:val="005E5168"/>
    <w:rsid w:val="0069613B"/>
    <w:rsid w:val="009C7706"/>
    <w:rsid w:val="00B46C1E"/>
    <w:rsid w:val="00B70027"/>
    <w:rsid w:val="00BB2851"/>
    <w:rsid w:val="00C812AF"/>
    <w:rsid w:val="00E76D8D"/>
    <w:rsid w:val="00E84C68"/>
    <w:rsid w:val="00F32BF4"/>
    <w:rsid w:val="00F4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C68"/>
    <w:rPr>
      <w:b/>
      <w:bCs/>
    </w:rPr>
  </w:style>
  <w:style w:type="character" w:styleId="a5">
    <w:name w:val="Emphasis"/>
    <w:basedOn w:val="a0"/>
    <w:uiPriority w:val="20"/>
    <w:qFormat/>
    <w:rsid w:val="00E84C68"/>
    <w:rPr>
      <w:i/>
      <w:iCs/>
    </w:rPr>
  </w:style>
  <w:style w:type="character" w:customStyle="1" w:styleId="apple-converted-space">
    <w:name w:val="apple-converted-space"/>
    <w:basedOn w:val="a0"/>
    <w:rsid w:val="00E84C68"/>
  </w:style>
  <w:style w:type="character" w:customStyle="1" w:styleId="articleseparator">
    <w:name w:val="article_separator"/>
    <w:basedOn w:val="a0"/>
    <w:rsid w:val="00E84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A4FB-5404-45F5-9810-965736F5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9</cp:revision>
  <cp:lastPrinted>2015-06-29T11:38:00Z</cp:lastPrinted>
  <dcterms:created xsi:type="dcterms:W3CDTF">2014-05-06T10:02:00Z</dcterms:created>
  <dcterms:modified xsi:type="dcterms:W3CDTF">2015-06-29T11:39:00Z</dcterms:modified>
</cp:coreProperties>
</file>