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10" w:rsidRPr="00CA7929" w:rsidRDefault="00333D10" w:rsidP="00CA79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CA7929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АДМИНИСТРАЦИЯ</w:t>
      </w: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Захоперского   СЕЛЬСКОГО ПОСЕЛЕНИЯ             </w:t>
      </w: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НЕХАЕВСКОГО  МУНИЦИПАЛЬНОГО РАЙОНА </w:t>
      </w: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ВОЛГОГРАДСКОЙ ОБЛАСТИ</w:t>
      </w: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A7929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CA7929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 </w:t>
      </w:r>
    </w:p>
    <w:p w:rsidR="00333D10" w:rsidRPr="00CA7929" w:rsidRDefault="00333D10" w:rsidP="00CA79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233293" w:rsidP="00CA79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 xml:space="preserve">от   18.07.2019 </w:t>
      </w:r>
      <w:r w:rsidR="00333D10" w:rsidRPr="00CA7929">
        <w:rPr>
          <w:rFonts w:ascii="Arial" w:eastAsia="Times New Roman" w:hAnsi="Arial" w:cs="Arial"/>
          <w:sz w:val="24"/>
          <w:szCs w:val="24"/>
          <w:lang w:eastAsia="ru-RU"/>
        </w:rPr>
        <w:t>г.                                          № 30</w:t>
      </w:r>
    </w:p>
    <w:p w:rsidR="00333D10" w:rsidRPr="00CA7929" w:rsidRDefault="00333D10" w:rsidP="00CA79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right="481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автомобильных дорог общего пользования местного значения в границах  </w:t>
      </w:r>
      <w:proofErr w:type="spellStart"/>
      <w:r w:rsidRPr="00CA7929">
        <w:rPr>
          <w:rFonts w:ascii="Arial" w:eastAsia="Times New Roman" w:hAnsi="Arial" w:cs="Arial"/>
          <w:sz w:val="24"/>
          <w:szCs w:val="24"/>
          <w:lang w:eastAsia="ru-RU"/>
        </w:rPr>
        <w:t>Захоперсого</w:t>
      </w:r>
      <w:proofErr w:type="spellEnd"/>
      <w:r w:rsidRPr="00CA79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присвоении идентификационных номеров автомобильным дорогам общего пользования местного значения </w:t>
      </w:r>
    </w:p>
    <w:p w:rsidR="00DB4036" w:rsidRPr="00CA7929" w:rsidRDefault="00DB4036" w:rsidP="00CA7929">
      <w:pPr>
        <w:spacing w:after="0" w:line="240" w:lineRule="auto"/>
        <w:ind w:right="481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A7929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 октября 2003 года №131–ФЗ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Правилами присвоения автомобильным дорогам идентификационных номеров, утвержденными Приказом Министерства транспорта Российской Федерации</w:t>
      </w:r>
      <w:proofErr w:type="gramEnd"/>
      <w:r w:rsidRPr="00CA7929">
        <w:rPr>
          <w:rFonts w:ascii="Arial" w:eastAsia="Times New Roman" w:hAnsi="Arial" w:cs="Arial"/>
          <w:sz w:val="24"/>
          <w:szCs w:val="24"/>
          <w:lang w:eastAsia="ru-RU"/>
        </w:rPr>
        <w:t xml:space="preserve"> от 07 февраля 2007 года № 16, руководствуясь Уставом </w:t>
      </w:r>
      <w:proofErr w:type="spellStart"/>
      <w:r w:rsidR="00233293" w:rsidRPr="00CA7929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CA7929">
        <w:rPr>
          <w:rFonts w:ascii="Arial" w:eastAsia="Times New Roman" w:hAnsi="Arial" w:cs="Arial"/>
          <w:sz w:val="24"/>
          <w:szCs w:val="24"/>
          <w:lang w:eastAsia="ru-RU"/>
        </w:rPr>
        <w:t> сельского поселения Нехаевского  муниципального района Волгоградской области,  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ПОСТАНОВЛЯЕТ:</w:t>
      </w: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Перечень автомобильных дорог общего пользования местного значения в границах  </w:t>
      </w:r>
      <w:proofErr w:type="spellStart"/>
      <w:r w:rsidRPr="00CA7929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CA7929">
        <w:rPr>
          <w:rFonts w:ascii="Arial" w:eastAsia="Times New Roman" w:hAnsi="Arial" w:cs="Arial"/>
          <w:sz w:val="24"/>
          <w:szCs w:val="24"/>
          <w:lang w:eastAsia="ru-RU"/>
        </w:rPr>
        <w:t xml:space="preserve">  сельского поселения Нехаевского муниципального района Волгоградской области (далее по тексту – Перечень).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2. Присвоить автомобильным дорогам общего пользования местного значения идентификационные номера, указанные в прилагаемом Перечне.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подписания и подлежит обнародованию в установленном порядке.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4. Контроль исполнения настоящего постановления оставляю за собой.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 </w:t>
      </w:r>
      <w:proofErr w:type="spellStart"/>
      <w:r w:rsidRPr="00CA7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Захоперского</w:t>
      </w:r>
      <w:proofErr w:type="spellEnd"/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сельского поселения                                                                  </w:t>
      </w:r>
      <w:r w:rsidR="00233293" w:rsidRPr="00CA7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</w:t>
      </w:r>
      <w:proofErr w:type="spellStart"/>
      <w:r w:rsidR="00233293" w:rsidRPr="00CA7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О.Н.Максимова</w:t>
      </w:r>
      <w:proofErr w:type="spellEnd"/>
    </w:p>
    <w:p w:rsidR="00333D10" w:rsidRPr="00CA7929" w:rsidRDefault="00333D10" w:rsidP="00CA79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333D10" w:rsidRPr="00CA7929" w:rsidRDefault="00333D10" w:rsidP="00CA7929">
      <w:pPr>
        <w:spacing w:after="0" w:line="240" w:lineRule="auto"/>
        <w:ind w:firstLine="55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333D10" w:rsidRPr="00CA7929" w:rsidRDefault="00333D10" w:rsidP="00CA7929">
      <w:pPr>
        <w:spacing w:after="0" w:line="240" w:lineRule="auto"/>
        <w:ind w:firstLine="555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ПРИЛОЖЕНИЕ </w:t>
      </w:r>
    </w:p>
    <w:p w:rsidR="00333D10" w:rsidRPr="00CA7929" w:rsidRDefault="00333D10" w:rsidP="00CA7929">
      <w:pPr>
        <w:spacing w:after="0" w:line="240" w:lineRule="auto"/>
        <w:ind w:firstLine="555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 </w:t>
      </w:r>
    </w:p>
    <w:p w:rsidR="00333D10" w:rsidRPr="00CA7929" w:rsidRDefault="00233293" w:rsidP="00CA7929">
      <w:pPr>
        <w:spacing w:after="0" w:line="240" w:lineRule="auto"/>
        <w:ind w:firstLine="555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A7929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="00333D10" w:rsidRPr="00CA7929">
        <w:rPr>
          <w:rFonts w:ascii="Arial" w:eastAsia="Times New Roman" w:hAnsi="Arial" w:cs="Arial"/>
          <w:sz w:val="24"/>
          <w:szCs w:val="24"/>
          <w:lang w:eastAsia="ru-RU"/>
        </w:rPr>
        <w:t> сельского поселения </w:t>
      </w:r>
    </w:p>
    <w:p w:rsidR="00333D10" w:rsidRPr="00CA7929" w:rsidRDefault="00333D10" w:rsidP="00CA7929">
      <w:pPr>
        <w:spacing w:after="0" w:line="240" w:lineRule="auto"/>
        <w:ind w:firstLine="555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Нехаевского муниципального района </w:t>
      </w:r>
    </w:p>
    <w:p w:rsidR="00333D10" w:rsidRPr="00CA7929" w:rsidRDefault="00333D10" w:rsidP="00CA7929">
      <w:pPr>
        <w:spacing w:after="0" w:line="240" w:lineRule="auto"/>
        <w:ind w:firstLine="555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 </w:t>
      </w:r>
    </w:p>
    <w:p w:rsidR="00333D10" w:rsidRPr="00CA7929" w:rsidRDefault="00233293" w:rsidP="00CA7929">
      <w:pPr>
        <w:spacing w:after="0" w:line="240" w:lineRule="auto"/>
        <w:ind w:firstLine="555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от 18.07.2019 года № 30</w:t>
      </w:r>
      <w:r w:rsidR="00333D10"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D10" w:rsidRPr="00CA7929" w:rsidRDefault="00333D10" w:rsidP="00CA7929">
      <w:pPr>
        <w:spacing w:after="0" w:line="240" w:lineRule="auto"/>
        <w:ind w:firstLine="55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автомобильных дорог общего пользования местного значения </w:t>
      </w:r>
    </w:p>
    <w:p w:rsidR="00333D10" w:rsidRPr="00CA7929" w:rsidRDefault="00333D10" w:rsidP="00CA7929">
      <w:pPr>
        <w:spacing w:after="0" w:line="240" w:lineRule="auto"/>
        <w:ind w:firstLine="55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в границах </w:t>
      </w:r>
      <w:proofErr w:type="spellStart"/>
      <w:r w:rsidR="00233293" w:rsidRPr="00CA7929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CA7929">
        <w:rPr>
          <w:rFonts w:ascii="Arial" w:eastAsia="Times New Roman" w:hAnsi="Arial" w:cs="Arial"/>
          <w:sz w:val="24"/>
          <w:szCs w:val="24"/>
          <w:lang w:eastAsia="ru-RU"/>
        </w:rPr>
        <w:t> сельского поселения </w:t>
      </w:r>
    </w:p>
    <w:p w:rsidR="00333D10" w:rsidRPr="00CA7929" w:rsidRDefault="00333D10" w:rsidP="00CA7929">
      <w:pPr>
        <w:spacing w:after="0" w:line="240" w:lineRule="auto"/>
        <w:ind w:firstLine="55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Нехаевского  муниципального района </w:t>
      </w:r>
    </w:p>
    <w:p w:rsidR="00333D10" w:rsidRPr="00CA7929" w:rsidRDefault="00333D10" w:rsidP="00CA7929">
      <w:pPr>
        <w:spacing w:after="0" w:line="240" w:lineRule="auto"/>
        <w:ind w:firstLine="55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 </w:t>
      </w:r>
    </w:p>
    <w:p w:rsidR="007009EA" w:rsidRPr="00CA7929" w:rsidRDefault="007009EA" w:rsidP="00CA7929">
      <w:pPr>
        <w:spacing w:after="0" w:line="240" w:lineRule="auto"/>
        <w:ind w:firstLine="55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09EA" w:rsidRPr="00CA7929" w:rsidRDefault="007009EA" w:rsidP="00CA7929">
      <w:pPr>
        <w:spacing w:after="0" w:line="240" w:lineRule="auto"/>
        <w:ind w:firstLine="55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751"/>
        <w:gridCol w:w="1254"/>
        <w:gridCol w:w="3894"/>
        <w:gridCol w:w="21"/>
      </w:tblGrid>
      <w:tr w:rsidR="00333D10" w:rsidRPr="00CA7929" w:rsidTr="00233293">
        <w:trPr>
          <w:trHeight w:val="103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33D10" w:rsidRPr="00CA7929" w:rsidRDefault="00333D10" w:rsidP="00CA7929">
            <w:pPr>
              <w:spacing w:after="0" w:line="240" w:lineRule="auto"/>
              <w:ind w:left="90" w:hanging="9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33D10" w:rsidRPr="00CA7929" w:rsidRDefault="00333D10" w:rsidP="00CA7929">
            <w:pPr>
              <w:spacing w:after="0" w:line="240" w:lineRule="auto"/>
              <w:ind w:left="90" w:hanging="9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A7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A7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33D10" w:rsidRPr="00CA7929" w:rsidRDefault="00333D10" w:rsidP="00CA79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Наименование, адрес</w:t>
            </w: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33D10" w:rsidRPr="00CA7929" w:rsidRDefault="00333D10" w:rsidP="00CA79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33D10" w:rsidRPr="00CA7929" w:rsidRDefault="00333D10" w:rsidP="00CA7929">
            <w:pPr>
              <w:spacing w:after="0" w:line="240" w:lineRule="auto"/>
              <w:ind w:firstLine="1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Протяжен</w:t>
            </w: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33D10" w:rsidRPr="00CA7929" w:rsidRDefault="00333D10" w:rsidP="00CA7929">
            <w:pPr>
              <w:spacing w:after="0" w:line="240" w:lineRule="auto"/>
              <w:ind w:firstLine="1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A7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ность</w:t>
            </w:r>
            <w:proofErr w:type="spellEnd"/>
            <w:r w:rsidRPr="00CA7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33D10" w:rsidRPr="00CA7929" w:rsidRDefault="00333D10" w:rsidP="00CA7929">
            <w:pPr>
              <w:spacing w:after="0" w:line="240" w:lineRule="auto"/>
              <w:ind w:firstLine="1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м.</w:t>
            </w: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33D10" w:rsidRPr="00CA7929" w:rsidRDefault="00333D10" w:rsidP="00CA79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Инвентарный номер</w:t>
            </w: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D10" w:rsidRPr="00CA7929" w:rsidRDefault="00333D10" w:rsidP="00CA79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3D10" w:rsidRPr="00CA7929" w:rsidTr="00233293">
        <w:trPr>
          <w:trHeight w:val="66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33D10" w:rsidRPr="00CA7929" w:rsidRDefault="00333D10" w:rsidP="00CA7929">
            <w:pPr>
              <w:spacing w:after="0" w:line="240" w:lineRule="auto"/>
              <w:ind w:left="90" w:hanging="9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33293" w:rsidRPr="00CA7929" w:rsidRDefault="00233293" w:rsidP="00CA79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Дорога асфальтовая </w:t>
            </w:r>
            <w:proofErr w:type="spellStart"/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Захоперский-Тушкановский</w:t>
            </w:r>
            <w:proofErr w:type="spellEnd"/>
          </w:p>
          <w:p w:rsidR="00333D10" w:rsidRPr="00CA7929" w:rsidRDefault="00333D10" w:rsidP="00CA7929">
            <w:pPr>
              <w:spacing w:after="0" w:line="240" w:lineRule="auto"/>
              <w:ind w:firstLine="1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33D10" w:rsidRPr="00CA7929" w:rsidRDefault="00233293" w:rsidP="00CA7929">
            <w:pPr>
              <w:spacing w:after="0" w:line="240" w:lineRule="auto"/>
              <w:ind w:firstLine="1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33D10" w:rsidRPr="00CA7929" w:rsidRDefault="00333D10" w:rsidP="00CA79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233293"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301003011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D10" w:rsidRPr="00CA7929" w:rsidRDefault="00333D10" w:rsidP="00CA79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3D10" w:rsidRPr="00CA7929" w:rsidTr="00233293">
        <w:trPr>
          <w:trHeight w:val="66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33D10" w:rsidRPr="00CA7929" w:rsidRDefault="00333D10" w:rsidP="00CA7929">
            <w:pPr>
              <w:spacing w:after="0" w:line="240" w:lineRule="auto"/>
              <w:ind w:left="90" w:hanging="9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33D10" w:rsidRPr="00CA7929" w:rsidRDefault="00233293" w:rsidP="00CA7929">
            <w:pPr>
              <w:spacing w:after="0" w:line="240" w:lineRule="auto"/>
              <w:ind w:firstLine="1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Дорога с асфальтовым покрытием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33D10" w:rsidRPr="00CA7929" w:rsidRDefault="00233293" w:rsidP="00CA7929">
            <w:pPr>
              <w:spacing w:after="0" w:line="240" w:lineRule="auto"/>
              <w:ind w:firstLine="1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33D10" w:rsidRPr="00CA7929" w:rsidRDefault="00233293" w:rsidP="00CA79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301003009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D10" w:rsidRPr="00CA7929" w:rsidRDefault="00333D10" w:rsidP="00CA79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3D10" w:rsidRPr="00CA7929" w:rsidTr="00233293">
        <w:trPr>
          <w:gridAfter w:val="1"/>
          <w:wAfter w:w="20" w:type="dxa"/>
          <w:trHeight w:val="330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D10" w:rsidRPr="00CA7929" w:rsidRDefault="00333D10" w:rsidP="00CA7929">
            <w:pPr>
              <w:spacing w:after="0" w:line="240" w:lineRule="auto"/>
              <w:ind w:firstLine="55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 автодорог с твердым покрытием</w:t>
            </w:r>
            <w:r w:rsidRPr="00CA7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233293" w:rsidRPr="00CA7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(кол-во) - 2; протяженность (</w:t>
            </w:r>
            <w:proofErr w:type="gramStart"/>
            <w:r w:rsidR="00233293" w:rsidRPr="00CA7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="00233293" w:rsidRPr="00CA7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.) – 11,7</w:t>
            </w:r>
          </w:p>
        </w:tc>
      </w:tr>
    </w:tbl>
    <w:p w:rsidR="00333D10" w:rsidRPr="00CA7929" w:rsidRDefault="00333D10" w:rsidP="00CA7929">
      <w:pPr>
        <w:spacing w:after="0" w:line="240" w:lineRule="auto"/>
        <w:ind w:firstLine="55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A79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bookmarkEnd w:id="0"/>
    <w:p w:rsidR="00625890" w:rsidRPr="00CA7929" w:rsidRDefault="00625890" w:rsidP="00CA792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25890" w:rsidRPr="00CA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10"/>
    <w:rsid w:val="00233293"/>
    <w:rsid w:val="00333D10"/>
    <w:rsid w:val="00625890"/>
    <w:rsid w:val="007009EA"/>
    <w:rsid w:val="00CA7929"/>
    <w:rsid w:val="00DB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3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33D10"/>
  </w:style>
  <w:style w:type="character" w:customStyle="1" w:styleId="eop">
    <w:name w:val="eop"/>
    <w:basedOn w:val="a0"/>
    <w:rsid w:val="00333D10"/>
  </w:style>
  <w:style w:type="character" w:customStyle="1" w:styleId="contextualspellingandgrammarerror">
    <w:name w:val="contextualspellingandgrammarerror"/>
    <w:basedOn w:val="a0"/>
    <w:rsid w:val="00333D10"/>
  </w:style>
  <w:style w:type="character" w:customStyle="1" w:styleId="spellingerror">
    <w:name w:val="spellingerror"/>
    <w:basedOn w:val="a0"/>
    <w:rsid w:val="00333D10"/>
  </w:style>
  <w:style w:type="paragraph" w:styleId="a3">
    <w:name w:val="Balloon Text"/>
    <w:basedOn w:val="a"/>
    <w:link w:val="a4"/>
    <w:uiPriority w:val="99"/>
    <w:semiHidden/>
    <w:unhideWhenUsed/>
    <w:rsid w:val="0023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2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3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33D10"/>
  </w:style>
  <w:style w:type="character" w:customStyle="1" w:styleId="eop">
    <w:name w:val="eop"/>
    <w:basedOn w:val="a0"/>
    <w:rsid w:val="00333D10"/>
  </w:style>
  <w:style w:type="character" w:customStyle="1" w:styleId="contextualspellingandgrammarerror">
    <w:name w:val="contextualspellingandgrammarerror"/>
    <w:basedOn w:val="a0"/>
    <w:rsid w:val="00333D10"/>
  </w:style>
  <w:style w:type="character" w:customStyle="1" w:styleId="spellingerror">
    <w:name w:val="spellingerror"/>
    <w:basedOn w:val="a0"/>
    <w:rsid w:val="00333D10"/>
  </w:style>
  <w:style w:type="paragraph" w:styleId="a3">
    <w:name w:val="Balloon Text"/>
    <w:basedOn w:val="a"/>
    <w:link w:val="a4"/>
    <w:uiPriority w:val="99"/>
    <w:semiHidden/>
    <w:unhideWhenUsed/>
    <w:rsid w:val="0023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6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7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2019-08-05T06:13:00Z</cp:lastPrinted>
  <dcterms:created xsi:type="dcterms:W3CDTF">2019-07-22T04:37:00Z</dcterms:created>
  <dcterms:modified xsi:type="dcterms:W3CDTF">2019-08-06T05:08:00Z</dcterms:modified>
</cp:coreProperties>
</file>