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70" w:rsidRPr="000A45D9" w:rsidRDefault="00625970" w:rsidP="000A45D9">
      <w:pPr>
        <w:shd w:val="clear" w:color="auto" w:fill="FFFFFF"/>
        <w:spacing w:before="374" w:after="0" w:line="240" w:lineRule="auto"/>
        <w:jc w:val="center"/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</w:pPr>
      <w:r w:rsidRPr="000A45D9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  <w:t>АДМИНИСТРАЦИЯ</w:t>
      </w:r>
      <w:r w:rsidRPr="000A45D9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  <w:br/>
        <w:t>ЗАХОПЕРСКОГО СЕЛЬСКОГО ПОСЕЛЕНИЯ</w:t>
      </w:r>
      <w:r w:rsidRPr="000A45D9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  <w:br/>
        <w:t>НЕХАЕВСКОГО МУНИЦИПАЛЬНОГО РАЙОНА</w:t>
      </w:r>
      <w:r w:rsidRPr="000A45D9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  <w:br/>
        <w:t>ВОЛГОГРАДСКОЙ ОБЛАСТИ</w:t>
      </w:r>
    </w:p>
    <w:p w:rsidR="00625970" w:rsidRPr="000A45D9" w:rsidRDefault="00625970" w:rsidP="000A45D9">
      <w:pPr>
        <w:shd w:val="clear" w:color="auto" w:fill="FFFFFF"/>
        <w:spacing w:before="374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45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625970" w:rsidRPr="000A45D9" w:rsidRDefault="00625970" w:rsidP="000A45D9">
      <w:pPr>
        <w:tabs>
          <w:tab w:val="left" w:pos="-2552"/>
          <w:tab w:val="right" w:pos="10632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3118" w:rsidRPr="000A45D9">
        <w:rPr>
          <w:rFonts w:ascii="Arial" w:eastAsia="Times New Roman" w:hAnsi="Arial" w:cs="Arial"/>
          <w:sz w:val="24"/>
          <w:szCs w:val="24"/>
          <w:lang w:eastAsia="ru-RU"/>
        </w:rPr>
        <w:t>от  12</w:t>
      </w:r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 ноября 2020г.            </w:t>
      </w:r>
      <w:r w:rsidR="00F13118" w:rsidRPr="000A45D9">
        <w:rPr>
          <w:rFonts w:ascii="Arial" w:eastAsia="Times New Roman" w:hAnsi="Arial" w:cs="Arial"/>
          <w:sz w:val="24"/>
          <w:szCs w:val="24"/>
          <w:lang w:eastAsia="ru-RU"/>
        </w:rPr>
        <w:t>№42</w:t>
      </w:r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25970" w:rsidRPr="000A45D9" w:rsidRDefault="00625970" w:rsidP="000A45D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45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</w:t>
      </w:r>
      <w:r w:rsidRPr="000A45D9">
        <w:rPr>
          <w:rFonts w:ascii="Arial" w:eastAsia="Times New Roman" w:hAnsi="Arial" w:cs="Arial"/>
          <w:sz w:val="24"/>
          <w:szCs w:val="24"/>
          <w:lang w:eastAsia="ru-RU"/>
        </w:rPr>
        <w:t>утверждении прогноза</w:t>
      </w:r>
      <w:r w:rsidRPr="000A45D9">
        <w:rPr>
          <w:rFonts w:ascii="Arial" w:eastAsia="Times New Roman" w:hAnsi="Arial" w:cs="Arial"/>
          <w:sz w:val="24"/>
          <w:szCs w:val="24"/>
          <w:lang w:eastAsia="ru-RU"/>
        </w:rPr>
        <w:br/>
        <w:t>социально-экономического</w:t>
      </w:r>
      <w:r w:rsidRPr="000A45D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развития </w:t>
      </w:r>
      <w:proofErr w:type="spellStart"/>
      <w:r w:rsidRPr="000A45D9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0A45D9">
        <w:rPr>
          <w:rFonts w:ascii="Arial" w:eastAsia="Times New Roman" w:hAnsi="Arial" w:cs="Arial"/>
          <w:sz w:val="24"/>
          <w:szCs w:val="24"/>
          <w:lang w:eastAsia="ru-RU"/>
        </w:rPr>
        <w:br/>
        <w:t>поселения Нехаевского муниципального райо</w:t>
      </w:r>
      <w:r w:rsidR="00F13118" w:rsidRPr="000A45D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F13118" w:rsidRPr="000A45D9">
        <w:rPr>
          <w:rFonts w:ascii="Arial" w:eastAsia="Times New Roman" w:hAnsi="Arial" w:cs="Arial"/>
          <w:sz w:val="24"/>
          <w:szCs w:val="24"/>
          <w:lang w:eastAsia="ru-RU"/>
        </w:rPr>
        <w:br/>
        <w:t>Волгоградской области на 2022-2024</w:t>
      </w:r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 гг.      </w:t>
      </w:r>
    </w:p>
    <w:p w:rsidR="00625970" w:rsidRPr="000A45D9" w:rsidRDefault="00625970" w:rsidP="000A45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0A45D9" w:rsidRDefault="00625970" w:rsidP="000A45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На основании пункта 2 статьи 173 Бюджетного кодекса Российской Федерации и в целях современной и качественной разработки проекта бюджета </w:t>
      </w:r>
      <w:proofErr w:type="spellStart"/>
      <w:r w:rsidRPr="000A45D9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</w:t>
      </w:r>
      <w:r w:rsidR="00F13118" w:rsidRPr="000A45D9">
        <w:rPr>
          <w:rFonts w:ascii="Arial" w:eastAsia="Times New Roman" w:hAnsi="Arial" w:cs="Arial"/>
          <w:sz w:val="24"/>
          <w:szCs w:val="24"/>
          <w:lang w:eastAsia="ru-RU"/>
        </w:rPr>
        <w:t>оселения на 2022-2024</w:t>
      </w:r>
      <w:r w:rsidRPr="000A45D9">
        <w:rPr>
          <w:rFonts w:ascii="Arial" w:eastAsia="Times New Roman" w:hAnsi="Arial" w:cs="Arial"/>
          <w:sz w:val="24"/>
          <w:szCs w:val="24"/>
          <w:lang w:eastAsia="ru-RU"/>
        </w:rPr>
        <w:t>г</w:t>
      </w:r>
    </w:p>
    <w:p w:rsidR="00625970" w:rsidRPr="000A45D9" w:rsidRDefault="00625970" w:rsidP="000A45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0A45D9" w:rsidRDefault="00625970" w:rsidP="000A45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5D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25970" w:rsidRPr="000A45D9" w:rsidRDefault="00625970" w:rsidP="000A45D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25970" w:rsidRPr="000A45D9" w:rsidRDefault="00625970" w:rsidP="000A45D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45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</w:t>
      </w:r>
    </w:p>
    <w:p w:rsidR="00625970" w:rsidRPr="000A45D9" w:rsidRDefault="00625970" w:rsidP="000A45D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Pr="000A45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прогноз социально-экономического развития </w:t>
      </w:r>
      <w:proofErr w:type="spellStart"/>
      <w:r w:rsidRPr="000A45D9">
        <w:rPr>
          <w:rFonts w:ascii="Arial" w:eastAsia="Times New Roman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Pr="000A45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</w:t>
      </w:r>
      <w:r w:rsidR="00F13118" w:rsidRPr="000A45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области на период  2022-2024</w:t>
      </w:r>
      <w:r w:rsidRPr="000A45D9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Start"/>
      <w:r w:rsidRPr="000A45D9">
        <w:rPr>
          <w:rFonts w:ascii="Arial" w:eastAsia="Times New Roman" w:hAnsi="Arial" w:cs="Arial"/>
          <w:bCs/>
          <w:sz w:val="24"/>
          <w:szCs w:val="24"/>
          <w:lang w:eastAsia="ru-RU"/>
        </w:rPr>
        <w:t>.(</w:t>
      </w:r>
      <w:proofErr w:type="gramEnd"/>
      <w:r w:rsidRPr="000A45D9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0A45D9">
        <w:rPr>
          <w:rFonts w:ascii="Arial" w:eastAsia="Times New Roman" w:hAnsi="Arial" w:cs="Arial"/>
          <w:sz w:val="24"/>
          <w:szCs w:val="24"/>
          <w:lang w:eastAsia="ru-RU"/>
        </w:rPr>
        <w:t>риложение к настоящему постановлению).</w:t>
      </w:r>
    </w:p>
    <w:p w:rsidR="00625970" w:rsidRPr="000A45D9" w:rsidRDefault="00625970" w:rsidP="000A45D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    настоящее постановление </w:t>
      </w:r>
      <w:proofErr w:type="gramStart"/>
      <w:r w:rsidRPr="000A45D9">
        <w:rPr>
          <w:rFonts w:ascii="Arial" w:eastAsia="Times New Roman" w:hAnsi="Arial" w:cs="Arial"/>
          <w:sz w:val="24"/>
          <w:szCs w:val="24"/>
          <w:lang w:eastAsia="ru-RU"/>
        </w:rPr>
        <w:t>согласно Положения</w:t>
      </w:r>
      <w:proofErr w:type="gramEnd"/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обнародования муниципальных правовых актов </w:t>
      </w:r>
      <w:proofErr w:type="spellStart"/>
      <w:r w:rsidRPr="000A45D9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25970" w:rsidRPr="000A45D9" w:rsidRDefault="00625970" w:rsidP="000A45D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45D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625970" w:rsidRPr="000A45D9" w:rsidRDefault="00625970" w:rsidP="000A45D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0A45D9" w:rsidRDefault="00625970" w:rsidP="000A45D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5D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 момента подписания</w:t>
      </w:r>
    </w:p>
    <w:p w:rsidR="00625970" w:rsidRPr="000A45D9" w:rsidRDefault="00625970" w:rsidP="000A45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0A45D9" w:rsidRDefault="00625970" w:rsidP="000A45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0A45D9" w:rsidRDefault="00625970" w:rsidP="000A45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proofErr w:type="spellStart"/>
      <w:r w:rsidRPr="000A45D9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</w:t>
      </w:r>
      <w:proofErr w:type="spellStart"/>
      <w:r w:rsidRPr="000A45D9">
        <w:rPr>
          <w:rFonts w:ascii="Arial" w:eastAsia="Times New Roman" w:hAnsi="Arial" w:cs="Arial"/>
          <w:sz w:val="24"/>
          <w:szCs w:val="24"/>
          <w:lang w:eastAsia="ru-RU"/>
        </w:rPr>
        <w:t>О.Н.Максимова</w:t>
      </w:r>
      <w:proofErr w:type="spellEnd"/>
      <w:r w:rsidRPr="000A45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</w:p>
    <w:p w:rsidR="00625970" w:rsidRPr="000A45D9" w:rsidRDefault="00625970" w:rsidP="000A45D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0A45D9" w:rsidRDefault="00625970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78638D" w:rsidRPr="000A45D9" w:rsidRDefault="0078638D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78638D" w:rsidRPr="000A45D9" w:rsidRDefault="0078638D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78638D" w:rsidRPr="000A45D9" w:rsidRDefault="0078638D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78638D" w:rsidRPr="000A45D9" w:rsidRDefault="0078638D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78638D" w:rsidRPr="000A45D9" w:rsidRDefault="0078638D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78638D" w:rsidRPr="000A45D9" w:rsidRDefault="0078638D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D00ED7" w:rsidRPr="000A45D9" w:rsidRDefault="00D00ED7" w:rsidP="000A45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00ED7" w:rsidRPr="000A45D9" w:rsidRDefault="00D00ED7" w:rsidP="000A45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00ED7" w:rsidRPr="000A45D9" w:rsidRDefault="00D00ED7" w:rsidP="000A45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00ED7" w:rsidRPr="000A45D9" w:rsidRDefault="00D00ED7" w:rsidP="000A45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D9">
        <w:rPr>
          <w:rFonts w:ascii="Arial" w:hAnsi="Arial" w:cs="Arial"/>
          <w:b/>
          <w:sz w:val="24"/>
          <w:szCs w:val="24"/>
        </w:rPr>
        <w:t>ПРОГНОЗ</w:t>
      </w:r>
    </w:p>
    <w:p w:rsidR="00D00ED7" w:rsidRPr="000A45D9" w:rsidRDefault="00BF31D9" w:rsidP="000A45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D9">
        <w:rPr>
          <w:rFonts w:ascii="Arial" w:hAnsi="Arial" w:cs="Arial"/>
          <w:b/>
          <w:sz w:val="24"/>
          <w:szCs w:val="24"/>
        </w:rPr>
        <w:t>СОЦИАЛЬНО-ЭКОНМИЧЕСКОГО РАЗВИТИЯ ЗАХОПЕРСКОГО СЕЛЬСКОГО ПОСЕЛЕНИЯ НЕХАЕВСКОГО МУНИЦИПАЛЬНОГО РАЙО</w:t>
      </w:r>
      <w:r w:rsidR="00957E24" w:rsidRPr="000A45D9">
        <w:rPr>
          <w:rFonts w:ascii="Arial" w:hAnsi="Arial" w:cs="Arial"/>
          <w:b/>
          <w:sz w:val="24"/>
          <w:szCs w:val="24"/>
        </w:rPr>
        <w:t>НА ВОЛГОГРАДСКОЙ ОБЛАСТИ НА 2022 ГОД И НА ПЛАНОВЫЙ ПЕРИОД 2023</w:t>
      </w:r>
      <w:proofErr w:type="gramStart"/>
      <w:r w:rsidR="00957E24" w:rsidRPr="000A45D9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957E24" w:rsidRPr="000A45D9">
        <w:rPr>
          <w:rFonts w:ascii="Arial" w:hAnsi="Arial" w:cs="Arial"/>
          <w:b/>
          <w:sz w:val="24"/>
          <w:szCs w:val="24"/>
        </w:rPr>
        <w:t xml:space="preserve"> 2024</w:t>
      </w:r>
      <w:r w:rsidRPr="000A45D9">
        <w:rPr>
          <w:rFonts w:ascii="Arial" w:hAnsi="Arial" w:cs="Arial"/>
          <w:b/>
          <w:sz w:val="24"/>
          <w:szCs w:val="24"/>
        </w:rPr>
        <w:t xml:space="preserve"> ГОДЫ</w:t>
      </w: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1645C" w:rsidRPr="000A45D9" w:rsidRDefault="00B1645C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0009DA" w:rsidRPr="000A45D9" w:rsidRDefault="000009DA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0009DA" w:rsidRPr="000A45D9" w:rsidRDefault="000009DA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796"/>
      </w:tblGrid>
      <w:tr w:rsidR="000009DA" w:rsidRPr="000A45D9" w:rsidTr="000009DA">
        <w:tc>
          <w:tcPr>
            <w:tcW w:w="817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0A45D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A45D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</w:tr>
      <w:tr w:rsidR="000009DA" w:rsidRPr="000A45D9" w:rsidTr="000009DA">
        <w:tc>
          <w:tcPr>
            <w:tcW w:w="817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Введение</w:t>
            </w:r>
          </w:p>
        </w:tc>
      </w:tr>
      <w:tr w:rsidR="000009DA" w:rsidRPr="000A45D9" w:rsidTr="000009DA">
        <w:tc>
          <w:tcPr>
            <w:tcW w:w="817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 xml:space="preserve">Общая оценка социально-экономической ситуации в </w:t>
            </w:r>
            <w:proofErr w:type="spellStart"/>
            <w:r w:rsidRPr="000A45D9">
              <w:rPr>
                <w:rFonts w:ascii="Arial" w:hAnsi="Arial" w:cs="Arial"/>
                <w:sz w:val="24"/>
                <w:szCs w:val="24"/>
              </w:rPr>
              <w:t>Захоперском</w:t>
            </w:r>
            <w:proofErr w:type="spellEnd"/>
            <w:r w:rsidRPr="000A45D9">
              <w:rPr>
                <w:rFonts w:ascii="Arial" w:hAnsi="Arial" w:cs="Arial"/>
                <w:sz w:val="24"/>
                <w:szCs w:val="24"/>
              </w:rPr>
              <w:t xml:space="preserve"> сельском поселении на 2020 г.</w:t>
            </w:r>
          </w:p>
        </w:tc>
      </w:tr>
      <w:tr w:rsidR="000009DA" w:rsidRPr="000A45D9" w:rsidTr="000009DA">
        <w:tc>
          <w:tcPr>
            <w:tcW w:w="817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Демография</w:t>
            </w:r>
          </w:p>
        </w:tc>
      </w:tr>
      <w:tr w:rsidR="000009DA" w:rsidRPr="000A45D9" w:rsidTr="000009DA">
        <w:tc>
          <w:tcPr>
            <w:tcW w:w="817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Сельское хозяйство</w:t>
            </w:r>
          </w:p>
        </w:tc>
      </w:tr>
      <w:tr w:rsidR="000009DA" w:rsidRPr="000A45D9" w:rsidTr="000009DA">
        <w:tc>
          <w:tcPr>
            <w:tcW w:w="817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Рынок товаров и услуг</w:t>
            </w:r>
          </w:p>
        </w:tc>
      </w:tr>
      <w:tr w:rsidR="000009DA" w:rsidRPr="000A45D9" w:rsidTr="000009DA">
        <w:tc>
          <w:tcPr>
            <w:tcW w:w="817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</w:tc>
      </w:tr>
      <w:tr w:rsidR="000009DA" w:rsidRPr="000A45D9" w:rsidTr="000009DA">
        <w:tc>
          <w:tcPr>
            <w:tcW w:w="817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</w:tr>
      <w:tr w:rsidR="000009DA" w:rsidRPr="000A45D9" w:rsidTr="000009DA">
        <w:tc>
          <w:tcPr>
            <w:tcW w:w="817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Денежные доходы и расходы населения</w:t>
            </w:r>
          </w:p>
        </w:tc>
      </w:tr>
      <w:tr w:rsidR="000009DA" w:rsidRPr="000A45D9" w:rsidTr="000009DA">
        <w:tc>
          <w:tcPr>
            <w:tcW w:w="817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 xml:space="preserve">Доходы бюджета </w:t>
            </w:r>
            <w:proofErr w:type="spellStart"/>
            <w:r w:rsidRPr="000A45D9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0A45D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0009DA" w:rsidRPr="000A45D9" w:rsidTr="000009DA">
        <w:tc>
          <w:tcPr>
            <w:tcW w:w="817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0009DA" w:rsidRPr="000A45D9" w:rsidRDefault="000009DA" w:rsidP="000A4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5D9">
              <w:rPr>
                <w:rFonts w:ascii="Arial" w:hAnsi="Arial" w:cs="Arial"/>
                <w:sz w:val="24"/>
                <w:szCs w:val="24"/>
              </w:rPr>
              <w:t>Труд и занятость</w:t>
            </w:r>
          </w:p>
        </w:tc>
      </w:tr>
    </w:tbl>
    <w:p w:rsidR="00B1645C" w:rsidRPr="000A45D9" w:rsidRDefault="00B1645C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0A45D9" w:rsidRDefault="00250C6D" w:rsidP="000A45D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009DA" w:rsidRPr="000A45D9" w:rsidRDefault="000009DA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0009DA" w:rsidRPr="000A45D9" w:rsidRDefault="002C797F" w:rsidP="000A45D9">
      <w:pPr>
        <w:spacing w:line="240" w:lineRule="auto"/>
        <w:rPr>
          <w:rFonts w:ascii="Arial" w:hAnsi="Arial" w:cs="Arial"/>
          <w:sz w:val="24"/>
          <w:szCs w:val="24"/>
        </w:rPr>
      </w:pPr>
      <w:r w:rsidRPr="000A45D9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0009DA" w:rsidRPr="000A45D9" w:rsidRDefault="000009DA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0009DA" w:rsidRPr="000A45D9" w:rsidRDefault="000009DA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0009DA" w:rsidRPr="000A45D9" w:rsidRDefault="000009DA" w:rsidP="000A45D9">
      <w:pPr>
        <w:spacing w:line="240" w:lineRule="auto"/>
        <w:rPr>
          <w:rFonts w:ascii="Arial" w:hAnsi="Arial" w:cs="Arial"/>
          <w:sz w:val="24"/>
          <w:szCs w:val="24"/>
        </w:rPr>
      </w:pPr>
    </w:p>
    <w:p w:rsidR="00250C6D" w:rsidRPr="000A45D9" w:rsidRDefault="004D6988" w:rsidP="000A45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45D9">
        <w:rPr>
          <w:rFonts w:ascii="Arial" w:hAnsi="Arial" w:cs="Arial"/>
          <w:b/>
          <w:sz w:val="24"/>
          <w:szCs w:val="24"/>
        </w:rPr>
        <w:t>1.</w:t>
      </w:r>
      <w:r w:rsidR="00250C6D" w:rsidRPr="000A45D9">
        <w:rPr>
          <w:rFonts w:ascii="Arial" w:hAnsi="Arial" w:cs="Arial"/>
          <w:b/>
          <w:sz w:val="24"/>
          <w:szCs w:val="24"/>
        </w:rPr>
        <w:t>Введение</w:t>
      </w:r>
    </w:p>
    <w:p w:rsidR="00644FB7" w:rsidRPr="000A45D9" w:rsidRDefault="00BF31D9" w:rsidP="000A4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45D9">
        <w:rPr>
          <w:rFonts w:ascii="Arial" w:hAnsi="Arial" w:cs="Arial"/>
          <w:sz w:val="24"/>
          <w:szCs w:val="24"/>
        </w:rPr>
        <w:t xml:space="preserve">   </w:t>
      </w:r>
      <w:r w:rsidR="00250C6D" w:rsidRPr="000A45D9">
        <w:rPr>
          <w:rFonts w:ascii="Arial" w:hAnsi="Arial" w:cs="Arial"/>
          <w:sz w:val="24"/>
          <w:szCs w:val="24"/>
        </w:rPr>
        <w:t xml:space="preserve">Прогноз социально-экономического развития </w:t>
      </w:r>
      <w:proofErr w:type="spellStart"/>
      <w:r w:rsidR="00625970" w:rsidRPr="000A45D9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250C6D" w:rsidRPr="000A45D9">
        <w:rPr>
          <w:rFonts w:ascii="Arial" w:hAnsi="Arial" w:cs="Arial"/>
          <w:sz w:val="24"/>
          <w:szCs w:val="24"/>
        </w:rPr>
        <w:t xml:space="preserve"> сельского поселения Нехаевского муниципа</w:t>
      </w:r>
      <w:r w:rsidR="00937F8F" w:rsidRPr="000A45D9">
        <w:rPr>
          <w:rFonts w:ascii="Arial" w:hAnsi="Arial" w:cs="Arial"/>
          <w:sz w:val="24"/>
          <w:szCs w:val="24"/>
        </w:rPr>
        <w:t>льного района В</w:t>
      </w:r>
      <w:r w:rsidR="003C763C" w:rsidRPr="000A45D9">
        <w:rPr>
          <w:rFonts w:ascii="Arial" w:hAnsi="Arial" w:cs="Arial"/>
          <w:sz w:val="24"/>
          <w:szCs w:val="24"/>
        </w:rPr>
        <w:t>олгоградской области на 2022 год и плановый период 2023 и 2024</w:t>
      </w:r>
      <w:r w:rsidR="00250C6D" w:rsidRPr="000A45D9">
        <w:rPr>
          <w:rFonts w:ascii="Arial" w:hAnsi="Arial" w:cs="Arial"/>
          <w:sz w:val="24"/>
          <w:szCs w:val="24"/>
        </w:rPr>
        <w:t xml:space="preserve"> годов</w:t>
      </w:r>
      <w:r w:rsidRPr="000A45D9">
        <w:rPr>
          <w:rFonts w:ascii="Arial" w:hAnsi="Arial" w:cs="Arial"/>
          <w:sz w:val="24"/>
          <w:szCs w:val="24"/>
        </w:rPr>
        <w:t xml:space="preserve"> </w:t>
      </w:r>
      <w:r w:rsidR="00250C6D" w:rsidRPr="000A45D9">
        <w:rPr>
          <w:rFonts w:ascii="Arial" w:hAnsi="Arial" w:cs="Arial"/>
          <w:sz w:val="24"/>
          <w:szCs w:val="24"/>
        </w:rPr>
        <w:t>(далее прогноз) разработан в соответствии</w:t>
      </w:r>
      <w:r w:rsidR="00625970" w:rsidRPr="000A45D9">
        <w:rPr>
          <w:rFonts w:ascii="Arial" w:hAnsi="Arial" w:cs="Arial"/>
          <w:sz w:val="24"/>
          <w:szCs w:val="24"/>
        </w:rPr>
        <w:t xml:space="preserve"> с </w:t>
      </w:r>
      <w:r w:rsidRPr="000A45D9">
        <w:rPr>
          <w:rFonts w:ascii="Arial" w:hAnsi="Arial" w:cs="Arial"/>
          <w:sz w:val="24"/>
          <w:szCs w:val="24"/>
        </w:rPr>
        <w:t>требованиями 173 статьи Бюджетного Кодекса</w:t>
      </w:r>
      <w:r w:rsidR="00644FB7" w:rsidRPr="000A45D9">
        <w:rPr>
          <w:rFonts w:ascii="Arial" w:hAnsi="Arial" w:cs="Arial"/>
          <w:sz w:val="24"/>
          <w:szCs w:val="24"/>
        </w:rPr>
        <w:t xml:space="preserve"> </w:t>
      </w:r>
      <w:r w:rsidRPr="000A45D9">
        <w:rPr>
          <w:rFonts w:ascii="Arial" w:hAnsi="Arial" w:cs="Arial"/>
          <w:sz w:val="24"/>
          <w:szCs w:val="24"/>
        </w:rPr>
        <w:t xml:space="preserve">Российской Федерации </w:t>
      </w:r>
      <w:r w:rsidR="00644FB7" w:rsidRPr="000A45D9">
        <w:rPr>
          <w:rFonts w:ascii="Arial" w:hAnsi="Arial" w:cs="Arial"/>
          <w:sz w:val="24"/>
          <w:szCs w:val="24"/>
        </w:rPr>
        <w:t xml:space="preserve">и нормативно-правовыми актами </w:t>
      </w:r>
      <w:proofErr w:type="spellStart"/>
      <w:r w:rsidR="00625970" w:rsidRPr="000A45D9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644FB7" w:rsidRPr="000A45D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C4C8B" w:rsidRPr="000A45D9" w:rsidRDefault="00C01803" w:rsidP="000A4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45D9">
        <w:rPr>
          <w:rFonts w:ascii="Arial" w:hAnsi="Arial" w:cs="Arial"/>
          <w:sz w:val="24"/>
          <w:szCs w:val="24"/>
        </w:rPr>
        <w:t xml:space="preserve">   </w:t>
      </w:r>
      <w:r w:rsidR="00953CB4" w:rsidRPr="000A45D9">
        <w:rPr>
          <w:rFonts w:ascii="Arial" w:hAnsi="Arial" w:cs="Arial"/>
          <w:sz w:val="24"/>
          <w:szCs w:val="24"/>
        </w:rPr>
        <w:t xml:space="preserve">Прогноз подготовлен на основе анализа сложившейся ситуации и тенденций развития </w:t>
      </w:r>
      <w:proofErr w:type="spellStart"/>
      <w:r w:rsidR="00953CB4" w:rsidRPr="000A45D9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953CB4" w:rsidRPr="000A45D9">
        <w:rPr>
          <w:rFonts w:ascii="Arial" w:hAnsi="Arial" w:cs="Arial"/>
          <w:sz w:val="24"/>
          <w:szCs w:val="24"/>
        </w:rPr>
        <w:t xml:space="preserve"> сельского поселения. </w:t>
      </w:r>
      <w:r w:rsidR="004D6988" w:rsidRPr="000A45D9">
        <w:rPr>
          <w:rFonts w:ascii="Arial" w:hAnsi="Arial" w:cs="Arial"/>
          <w:sz w:val="24"/>
          <w:szCs w:val="24"/>
        </w:rPr>
        <w:t xml:space="preserve"> </w:t>
      </w:r>
      <w:r w:rsidR="00953CB4" w:rsidRPr="000A45D9">
        <w:rPr>
          <w:rFonts w:ascii="Arial" w:hAnsi="Arial" w:cs="Arial"/>
          <w:sz w:val="24"/>
          <w:szCs w:val="24"/>
        </w:rPr>
        <w:t>Разрабатывается  путем уточнения параметров планового периода и добавления параметров второго года планового периода. В качестве информационной основы для разработки прогноза выступили учетные данные Администрации поселения, информация субъектов экономической деятельности, действующих на территории поселения, основные параметры прогноза социально-экономического развития Волгоградской области на</w:t>
      </w:r>
      <w:r w:rsidR="003C763C" w:rsidRPr="000A45D9">
        <w:rPr>
          <w:rFonts w:ascii="Arial" w:hAnsi="Arial" w:cs="Arial"/>
          <w:sz w:val="24"/>
          <w:szCs w:val="24"/>
        </w:rPr>
        <w:t xml:space="preserve"> 2022-2024</w:t>
      </w:r>
      <w:r w:rsidR="00953CB4" w:rsidRPr="000A45D9">
        <w:rPr>
          <w:rFonts w:ascii="Arial" w:hAnsi="Arial" w:cs="Arial"/>
          <w:sz w:val="24"/>
          <w:szCs w:val="24"/>
        </w:rPr>
        <w:t xml:space="preserve"> годы.</w:t>
      </w:r>
    </w:p>
    <w:p w:rsidR="0063384C" w:rsidRPr="000A45D9" w:rsidRDefault="00DE4EDF" w:rsidP="000A4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45D9">
        <w:rPr>
          <w:rFonts w:ascii="Arial" w:hAnsi="Arial" w:cs="Arial"/>
          <w:sz w:val="24"/>
          <w:szCs w:val="24"/>
        </w:rPr>
        <w:t xml:space="preserve">Прогноз социально-экономического развития поселения разработан также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 </w:t>
      </w:r>
      <w:proofErr w:type="spellStart"/>
      <w:r w:rsidRPr="000A45D9">
        <w:rPr>
          <w:rFonts w:ascii="Arial" w:hAnsi="Arial" w:cs="Arial"/>
          <w:sz w:val="24"/>
          <w:szCs w:val="24"/>
        </w:rPr>
        <w:t>Захоперс</w:t>
      </w:r>
      <w:r w:rsidR="003C763C" w:rsidRPr="000A45D9">
        <w:rPr>
          <w:rFonts w:ascii="Arial" w:hAnsi="Arial" w:cs="Arial"/>
          <w:sz w:val="24"/>
          <w:szCs w:val="24"/>
        </w:rPr>
        <w:t>кого</w:t>
      </w:r>
      <w:proofErr w:type="spellEnd"/>
      <w:r w:rsidR="003C763C" w:rsidRPr="000A45D9">
        <w:rPr>
          <w:rFonts w:ascii="Arial" w:hAnsi="Arial" w:cs="Arial"/>
          <w:sz w:val="24"/>
          <w:szCs w:val="24"/>
        </w:rPr>
        <w:t xml:space="preserve"> сельского поселения на 2022 год и на плановый период 2023-2024</w:t>
      </w:r>
      <w:r w:rsidRPr="000A45D9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9782" w:type="dxa"/>
        <w:tblInd w:w="-3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9505A9" w:rsidRPr="000A45D9" w:rsidTr="00CC4C0D">
        <w:tc>
          <w:tcPr>
            <w:tcW w:w="97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5A9" w:rsidRPr="000A45D9" w:rsidRDefault="00AF457C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="00DE315F" w:rsidRPr="000A45D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.Общая оценка социально-экономической ситуации в </w:t>
            </w:r>
            <w:proofErr w:type="spellStart"/>
            <w:r w:rsidRPr="000A45D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Захоперском</w:t>
            </w:r>
            <w:proofErr w:type="spellEnd"/>
            <w:r w:rsidR="00DE315F" w:rsidRPr="000A45D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сельском поселении за </w:t>
            </w:r>
            <w:r w:rsidR="003C763C" w:rsidRPr="000A45D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2021</w:t>
            </w:r>
            <w:r w:rsidR="00DE315F" w:rsidRPr="000A45D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год.</w:t>
            </w:r>
          </w:p>
          <w:p w:rsidR="00DE315F" w:rsidRPr="000A45D9" w:rsidRDefault="00DE315F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:rsidR="009505A9" w:rsidRPr="000A45D9" w:rsidRDefault="005C3BCC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DE315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оци</w:t>
            </w:r>
            <w:r w:rsidR="00DE315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ально–экономическое положение  в </w:t>
            </w:r>
            <w:proofErr w:type="spellStart"/>
            <w:r w:rsidR="00AF457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Захоперском</w:t>
            </w:r>
            <w:proofErr w:type="spellEnd"/>
            <w:r w:rsidR="00DE315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сельском поселении</w:t>
            </w:r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на </w:t>
            </w:r>
            <w:r w:rsidR="003C763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2021</w:t>
            </w:r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2F4C1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характеризуется следующими показателями</w:t>
            </w:r>
            <w:proofErr w:type="gramStart"/>
            <w:r w:rsidR="002F4C1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9505A9" w:rsidRPr="000A45D9" w:rsidRDefault="005C3BCC" w:rsidP="000A45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3C763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2021</w:t>
            </w:r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году основные показатели, характеризующие экономическую активность в поселении, превысили либо равны намеченным значениям.</w:t>
            </w:r>
          </w:p>
          <w:p w:rsidR="009505A9" w:rsidRPr="000A45D9" w:rsidRDefault="009505A9" w:rsidP="000A45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Объем доходов местного бюджета на 31.12.2020  года составил </w:t>
            </w:r>
            <w:r w:rsidR="007B213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5537,83</w:t>
            </w:r>
            <w:r w:rsidR="00AF457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тыс. рублей.</w:t>
            </w:r>
          </w:p>
          <w:p w:rsidR="009505A9" w:rsidRPr="000A45D9" w:rsidRDefault="009505A9" w:rsidP="000A45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Розничный товарооборот, объем которого в истекшем году составил </w:t>
            </w:r>
            <w:r w:rsidR="007B213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6,991</w:t>
            </w:r>
            <w:r w:rsidR="00FA589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млн. рублей, и</w:t>
            </w:r>
            <w:r w:rsidR="00FA589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ндекс физического объема – 102,3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процента.</w:t>
            </w:r>
          </w:p>
          <w:p w:rsidR="009505A9" w:rsidRPr="000A45D9" w:rsidRDefault="009505A9" w:rsidP="000A45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 жилищном строительстве </w:t>
            </w:r>
            <w:r w:rsidR="007B213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ввод жилья остался на уровне 2019 года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. В 2020 году  введено в эксплуатацию  </w:t>
            </w:r>
            <w:r w:rsidR="005C3BC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="005C3BC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5C3BC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 жилья.</w:t>
            </w:r>
          </w:p>
          <w:p w:rsidR="009505A9" w:rsidRPr="000A45D9" w:rsidRDefault="00CF5A43" w:rsidP="000A45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01.01.2021</w:t>
            </w:r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F457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 на налоговом учете состояло 11</w:t>
            </w:r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х</w:t>
            </w:r>
            <w:r w:rsidR="00AF457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озяйствующих субъектов, из них 1</w:t>
            </w:r>
            <w:r w:rsidR="00024D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о</w:t>
            </w:r>
            <w:r w:rsidR="00AF457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рганизация</w:t>
            </w:r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– ООО «</w:t>
            </w:r>
            <w:proofErr w:type="spellStart"/>
            <w:r w:rsidR="00AF457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Хоперские</w:t>
            </w:r>
            <w:proofErr w:type="spellEnd"/>
            <w:r w:rsidR="00AF457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просторы</w:t>
            </w:r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», 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8 </w:t>
            </w:r>
            <w:proofErr w:type="gramStart"/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</w:t>
            </w:r>
            <w:proofErr w:type="gramEnd"/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Ф)</w:t>
            </w:r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Х 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2</w:t>
            </w:r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 индивидуальные предприниматели</w:t>
            </w:r>
            <w:r w:rsidR="005C3BC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занимающиеся торговлей</w:t>
            </w:r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505A9" w:rsidRPr="000A45D9" w:rsidRDefault="009505A9" w:rsidP="000A45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Средняя заработная плата по поселению за год немного увеличилась по сравнению 2019 годом, в 2020 году составила 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26,1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тысячи рублей,</w:t>
            </w:r>
            <w:proofErr w:type="gramStart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что обусловлено повышением заработной платы.</w:t>
            </w:r>
          </w:p>
          <w:p w:rsidR="009505A9" w:rsidRPr="000A45D9" w:rsidRDefault="009505A9" w:rsidP="000A45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Исполнение бюджета 2020 года осуществлялось на фоне восстановления экономики в целом и характеризовалось ростом собственных доходов.</w:t>
            </w:r>
          </w:p>
          <w:p w:rsidR="009505A9" w:rsidRPr="000A45D9" w:rsidRDefault="009505A9" w:rsidP="000A45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Бюджет поселения исполнен 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доходам на 01.10.2021</w:t>
            </w:r>
            <w:r w:rsidR="00E36A3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г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 объеме 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3773,5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36A3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тыс.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рублей, что на </w:t>
            </w:r>
            <w:r w:rsidR="00E6182E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224,2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тысяч  рублей </w:t>
            </w:r>
            <w:r w:rsidR="00E36A3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меньше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чем в 2020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22623" w:rsidRPr="000A45D9" w:rsidRDefault="009505A9" w:rsidP="000A45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Собственные доходы бюджета 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01.10.2021</w:t>
            </w:r>
            <w:r w:rsidR="004F74B2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г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составили 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2225,5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F74B2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</w:t>
            </w:r>
            <w:proofErr w:type="gramStart"/>
            <w:r w:rsidR="004F74B2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ублей, что на </w:t>
            </w:r>
            <w:r w:rsidR="003F5FE6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1915,6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тыс. рублей </w:t>
            </w:r>
            <w:r w:rsidR="00E6182E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больше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уровня 2020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года.</w:t>
            </w:r>
            <w:r w:rsidR="00D2262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22623" w:rsidRPr="000A45D9" w:rsidRDefault="00D22623" w:rsidP="000A45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Бюджет поселения исполнен 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расходам на 01.10.2021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г в объеме 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3887,2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тыс. рублей, что на </w:t>
            </w:r>
            <w:r w:rsidR="00E6182E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960,9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тысяч  рублей  </w:t>
            </w:r>
            <w:r w:rsidR="00E6182E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больше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чем в 2020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505A9" w:rsidRPr="000A45D9" w:rsidRDefault="00B33B9B" w:rsidP="000A45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2021</w:t>
            </w:r>
            <w:r w:rsidR="009505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году продолжается восстановление российской экономики. Улучшается ситуация на рынке труда, относительно неплохую динамику демонстрирует реальная заработная плата, которая превысила уровень прошлого года. </w:t>
            </w:r>
          </w:p>
          <w:p w:rsidR="009505A9" w:rsidRPr="000A45D9" w:rsidRDefault="00B33B9B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024DA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Выплаты социального характера и пенсий производились в отчетном периоде в полном объеме.</w:t>
            </w:r>
          </w:p>
          <w:p w:rsidR="00E12B35" w:rsidRPr="000A45D9" w:rsidRDefault="00E12B35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Уровень зарегистрированной безработицы уменьшился по сравнению с 2019 годом  и составляет </w:t>
            </w:r>
            <w:r w:rsidR="00B33B9B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3,1</w:t>
            </w:r>
            <w:r w:rsidR="00BF56A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%.</w:t>
            </w:r>
          </w:p>
          <w:p w:rsidR="00937F8F" w:rsidRPr="000A45D9" w:rsidRDefault="00B33B9B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F56A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Демографическая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ситуация в 2021</w:t>
            </w:r>
            <w:r w:rsidR="00BF56A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году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F56A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продолжает характеризоват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ь</w:t>
            </w:r>
            <w:r w:rsidR="007D2F02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ся естественной </w:t>
            </w:r>
            <w:r w:rsidR="00BF56A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убылью населения за счет превышения смертности над рождаемостью.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F56A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Численность населения  </w:t>
            </w:r>
            <w:proofErr w:type="gramStart"/>
            <w:r w:rsidR="00BF56A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конец</w:t>
            </w:r>
            <w:proofErr w:type="gramEnd"/>
            <w:r w:rsidR="00BF56A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</w:t>
            </w:r>
            <w:r w:rsidR="00CF5A43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21</w:t>
            </w:r>
            <w:r w:rsidR="00BF56A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года по оценке составила </w:t>
            </w:r>
            <w:r w:rsidR="001D38D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556</w:t>
            </w:r>
            <w:r w:rsidR="00BF56A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 и уменьшилась сначал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="00BF56A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года на</w:t>
            </w:r>
            <w:r w:rsidR="001D38D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82A7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</w:t>
            </w:r>
            <w:r w:rsidR="001D38D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человек. </w:t>
            </w:r>
            <w:r w:rsidR="003758D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Для обеспечения эффективного решения </w:t>
            </w:r>
            <w:r w:rsidR="00937F8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BF56AD" w:rsidRPr="000A45D9" w:rsidRDefault="003758D8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экономических,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социальных и иных проблем развития </w:t>
            </w:r>
            <w:proofErr w:type="spellStart"/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Захоперского</w:t>
            </w:r>
            <w:proofErr w:type="spellEnd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сельского поселения,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 также в целях реализации федеральных и областных программ на муниципальном уровне,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разработаны и утверждены программы,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финансирование которых осуществляется из разных источников по уровням бюджет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 и исполнителями выступают отра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слевые структуры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образование</w:t>
            </w:r>
            <w:proofErr w:type="gramStart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ультура,отделы</w:t>
            </w:r>
            <w:proofErr w:type="spellEnd"/>
            <w:r w:rsidR="00937F8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администрации Нехаевского муниципального района,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сторонние предприятия</w:t>
            </w:r>
            <w:r w:rsidR="00147E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и организации на условиях </w:t>
            </w:r>
            <w:proofErr w:type="spellStart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).</w:t>
            </w:r>
          </w:p>
          <w:p w:rsidR="00315C34" w:rsidRPr="000A45D9" w:rsidRDefault="00315C34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5"/>
              <w:gridCol w:w="5812"/>
              <w:gridCol w:w="2750"/>
            </w:tblGrid>
            <w:tr w:rsidR="00AF457C" w:rsidRPr="000A45D9" w:rsidTr="00092807">
              <w:tc>
                <w:tcPr>
                  <w:tcW w:w="1055" w:type="dxa"/>
                </w:tcPr>
                <w:p w:rsidR="003758D8" w:rsidRPr="000A45D9" w:rsidRDefault="00092807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812" w:type="dxa"/>
                </w:tcPr>
                <w:p w:rsidR="003758D8" w:rsidRPr="000A45D9" w:rsidRDefault="00092807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Перечень муниципальных целевых программ</w:t>
                  </w:r>
                </w:p>
              </w:tc>
              <w:tc>
                <w:tcPr>
                  <w:tcW w:w="2750" w:type="dxa"/>
                </w:tcPr>
                <w:p w:rsidR="003758D8" w:rsidRPr="000A45D9" w:rsidRDefault="00092807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Дата и номер </w:t>
                  </w:r>
                  <w:r w:rsidR="00147E94"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НПА </w:t>
                  </w: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F457C" w:rsidRPr="000A45D9" w:rsidTr="00B561D9">
              <w:trPr>
                <w:trHeight w:val="735"/>
              </w:trPr>
              <w:tc>
                <w:tcPr>
                  <w:tcW w:w="1055" w:type="dxa"/>
                </w:tcPr>
                <w:p w:rsidR="003758D8" w:rsidRPr="000A45D9" w:rsidRDefault="00147E94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12" w:type="dxa"/>
                </w:tcPr>
                <w:p w:rsidR="003758D8" w:rsidRPr="000A45D9" w:rsidRDefault="00092807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Об утверждении программы «Профилактика правонарушений на территории </w:t>
                  </w:r>
                  <w:proofErr w:type="spellStart"/>
                  <w:r w:rsidR="00147E94"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Захоперского</w:t>
                  </w:r>
                  <w:proofErr w:type="spellEnd"/>
                  <w:r w:rsidR="00147E94"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сельского </w:t>
                  </w:r>
                  <w:r w:rsidR="00147E94"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lastRenderedPageBreak/>
                    <w:t>поселения н</w:t>
                  </w:r>
                  <w:r w:rsidR="00236281"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а 2021-2023</w:t>
                  </w: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50" w:type="dxa"/>
                </w:tcPr>
                <w:p w:rsidR="00D91DFC" w:rsidRPr="000A45D9" w:rsidRDefault="00236281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lastRenderedPageBreak/>
                    <w:t>7</w:t>
                  </w:r>
                  <w:r w:rsidR="006265C5"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3758D8" w:rsidRPr="000A45D9" w:rsidRDefault="006265C5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от </w:t>
                  </w:r>
                  <w:r w:rsidR="00236281"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01.03.2021</w:t>
                  </w: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561D9" w:rsidRPr="000A45D9" w:rsidTr="00B561D9">
              <w:trPr>
                <w:trHeight w:val="540"/>
              </w:trPr>
              <w:tc>
                <w:tcPr>
                  <w:tcW w:w="1055" w:type="dxa"/>
                </w:tcPr>
                <w:p w:rsidR="00B561D9" w:rsidRPr="000A45D9" w:rsidRDefault="00B561D9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5812" w:type="dxa"/>
                </w:tcPr>
                <w:p w:rsidR="00B561D9" w:rsidRPr="000A45D9" w:rsidRDefault="00B561D9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Об утверждении программы «Профилактика терроризма и экстремизма в </w:t>
                  </w:r>
                  <w:proofErr w:type="spellStart"/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Захоперском</w:t>
                  </w:r>
                  <w:proofErr w:type="spellEnd"/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сельском поселении на 2022-2025г.</w:t>
                  </w:r>
                </w:p>
              </w:tc>
              <w:tc>
                <w:tcPr>
                  <w:tcW w:w="2750" w:type="dxa"/>
                </w:tcPr>
                <w:p w:rsidR="00B561D9" w:rsidRPr="000A45D9" w:rsidRDefault="00B561D9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14 от 25.05.2021</w:t>
                  </w:r>
                </w:p>
              </w:tc>
            </w:tr>
            <w:tr w:rsidR="00B561D9" w:rsidRPr="000A45D9" w:rsidTr="00092807">
              <w:tc>
                <w:tcPr>
                  <w:tcW w:w="1055" w:type="dxa"/>
                </w:tcPr>
                <w:p w:rsidR="00B561D9" w:rsidRPr="000A45D9" w:rsidRDefault="0068641B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12" w:type="dxa"/>
                </w:tcPr>
                <w:p w:rsidR="00B561D9" w:rsidRPr="000A45D9" w:rsidRDefault="00B561D9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Об утверждении Программы комплексного развития социальной инфраструктуры </w:t>
                  </w:r>
                  <w:proofErr w:type="spellStart"/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Захоперского</w:t>
                  </w:r>
                  <w:proofErr w:type="spellEnd"/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сельского поселения Нехаевского муниципального района Волгоградской области </w:t>
                  </w:r>
                </w:p>
              </w:tc>
              <w:tc>
                <w:tcPr>
                  <w:tcW w:w="2750" w:type="dxa"/>
                </w:tcPr>
                <w:p w:rsidR="00B561D9" w:rsidRPr="000A45D9" w:rsidRDefault="00B561D9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40 от 08.12.2018 </w:t>
                  </w:r>
                </w:p>
              </w:tc>
            </w:tr>
            <w:tr w:rsidR="00B561D9" w:rsidRPr="000A45D9" w:rsidTr="00092807">
              <w:tc>
                <w:tcPr>
                  <w:tcW w:w="1055" w:type="dxa"/>
                </w:tcPr>
                <w:p w:rsidR="00B561D9" w:rsidRPr="000A45D9" w:rsidRDefault="0068641B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12" w:type="dxa"/>
                </w:tcPr>
                <w:p w:rsidR="00B561D9" w:rsidRPr="000A45D9" w:rsidRDefault="00B561D9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Об утверждении Программы социально-экономического развития  </w:t>
                  </w:r>
                  <w:proofErr w:type="spellStart"/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Захоперского</w:t>
                  </w:r>
                  <w:proofErr w:type="spellEnd"/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сельского поселения Нехаевского муниципального района Волгоградской области на 2022-2024 годы</w:t>
                  </w:r>
                </w:p>
              </w:tc>
              <w:tc>
                <w:tcPr>
                  <w:tcW w:w="2750" w:type="dxa"/>
                </w:tcPr>
                <w:p w:rsidR="00B561D9" w:rsidRPr="000A45D9" w:rsidRDefault="00B561D9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41</w:t>
                  </w:r>
                </w:p>
                <w:p w:rsidR="00B561D9" w:rsidRPr="000A45D9" w:rsidRDefault="00B561D9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от 12.11.2021г.</w:t>
                  </w:r>
                </w:p>
              </w:tc>
            </w:tr>
            <w:tr w:rsidR="00B561D9" w:rsidRPr="000A45D9" w:rsidTr="00CF5A43">
              <w:trPr>
                <w:trHeight w:val="1005"/>
              </w:trPr>
              <w:tc>
                <w:tcPr>
                  <w:tcW w:w="1055" w:type="dxa"/>
                </w:tcPr>
                <w:p w:rsidR="00B561D9" w:rsidRPr="000A45D9" w:rsidRDefault="0068641B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12" w:type="dxa"/>
                </w:tcPr>
                <w:p w:rsidR="00B561D9" w:rsidRPr="000A45D9" w:rsidRDefault="00B561D9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Об утверждении  муниципальной Программы  «Развитие малого и среднего предпринимательства в </w:t>
                  </w:r>
                  <w:proofErr w:type="spellStart"/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Захоперском</w:t>
                  </w:r>
                  <w:proofErr w:type="spellEnd"/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сельском поселении  на 2018-2020 годы</w:t>
                  </w:r>
                </w:p>
              </w:tc>
              <w:tc>
                <w:tcPr>
                  <w:tcW w:w="2750" w:type="dxa"/>
                </w:tcPr>
                <w:p w:rsidR="00B561D9" w:rsidRPr="000A45D9" w:rsidRDefault="00B561D9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54/1 </w:t>
                  </w:r>
                </w:p>
                <w:p w:rsidR="00B561D9" w:rsidRPr="000A45D9" w:rsidRDefault="00B561D9" w:rsidP="000A45D9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0A45D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от 04.10.2017 г.</w:t>
                  </w:r>
                </w:p>
              </w:tc>
            </w:tr>
          </w:tbl>
          <w:p w:rsidR="00315C34" w:rsidRPr="000A45D9" w:rsidRDefault="00315C34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9505A9" w:rsidRPr="000A45D9" w:rsidRDefault="00391CFA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9505A9" w:rsidRPr="000A45D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Демографи</w:t>
            </w:r>
            <w:r w:rsidRPr="000A45D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я</w:t>
            </w:r>
          </w:p>
          <w:p w:rsidR="009505A9" w:rsidRPr="000A45D9" w:rsidRDefault="009505A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86C22" w:rsidRPr="000A45D9" w:rsidRDefault="00315C34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9F3496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Демографическая ситуация в </w:t>
            </w:r>
            <w:proofErr w:type="spellStart"/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Захоперском</w:t>
            </w:r>
            <w:proofErr w:type="spellEnd"/>
            <w:r w:rsidR="009F3496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сельском поселении Нехаевского муниципального района Волгоградской области характеризуется сокращением числа жителей</w:t>
            </w:r>
            <w:proofErr w:type="gramStart"/>
            <w:r w:rsidR="009F3496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  <w:proofErr w:type="gramEnd"/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F3496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proofErr w:type="gramEnd"/>
            <w:r w:rsidR="009F3496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меньшение численности населения связано не только с миграционной убылью, но и с продолжающейся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естественной убылью населения.</w:t>
            </w:r>
          </w:p>
          <w:p w:rsidR="00DE6001" w:rsidRPr="000A45D9" w:rsidRDefault="00315C34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9A0E5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2020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году среднегодовая численность постоянного населения составляла </w:t>
            </w:r>
            <w:r w:rsidR="009A0E5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562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и уменьшилась на </w:t>
            </w:r>
            <w:r w:rsidR="009A0E5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</w:t>
            </w:r>
            <w:r w:rsidR="009A0E5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в 2021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году.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0E5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2021 году родилось 3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что на 1 человека </w:t>
            </w:r>
            <w:r w:rsidR="009A0E5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больше чем в 2020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году.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Число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0E5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умерших в 2021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году составило </w:t>
            </w:r>
            <w:r w:rsidR="009A0E5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человек,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что на </w:t>
            </w:r>
            <w:r w:rsidR="009A0E5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человека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меньше</w:t>
            </w:r>
            <w:r w:rsidR="009A0E5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чем в 2020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году.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0E5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2021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году показатели смертности продо</w:t>
            </w:r>
            <w:r w:rsidR="00DE600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лжают превышать показатели рождаемости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темпы роста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естественной убыли населения увеличились по сравнению с прошлым годом.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Причины смертности</w:t>
            </w:r>
            <w:r w:rsidR="00937F8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основном составили болезни системы кровообращения,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злокачественные новообразования,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несчастные случаи.</w:t>
            </w:r>
          </w:p>
          <w:p w:rsidR="00AA39BD" w:rsidRPr="000A45D9" w:rsidRDefault="00315C34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46308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="0046308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46308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2022-2024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годов ожидается дальнейшее снижение смертности населения,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улучшение здоровья населения за счет пропаганды здорового образа жизни,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отказа от курения,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развитие физической культуры и спорта,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особенно среди молодежи;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повышение безопасности на дорогах.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програм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мном периоде сох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ранится отрицательная динамика миграционных процессов,</w:t>
            </w:r>
            <w:r w:rsidR="0082074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однако ее темпы будут сокращаться.</w:t>
            </w:r>
          </w:p>
          <w:p w:rsidR="003A0A67" w:rsidRPr="000A45D9" w:rsidRDefault="006A6313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</w:p>
          <w:p w:rsidR="009505A9" w:rsidRPr="000A45D9" w:rsidRDefault="006A6313" w:rsidP="000A45D9">
            <w:pPr>
              <w:spacing w:after="0" w:line="240" w:lineRule="auto"/>
              <w:ind w:right="85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3.Сельское хозяйство</w:t>
            </w:r>
          </w:p>
          <w:p w:rsidR="006A6313" w:rsidRPr="000A45D9" w:rsidRDefault="006A6313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6A6313" w:rsidRPr="000A45D9" w:rsidRDefault="006A6313" w:rsidP="000A4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В экономическом отношении поселение имеет сельскохозяйственное направлени</w:t>
            </w:r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е. На его территории находится 8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крестьян</w:t>
            </w:r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ско-фермерских хозяйств</w:t>
            </w:r>
            <w:proofErr w:type="gramStart"/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одно 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Хоперские</w:t>
            </w:r>
            <w:proofErr w:type="spellEnd"/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просторы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». </w:t>
            </w:r>
          </w:p>
          <w:p w:rsidR="006A6313" w:rsidRPr="000A45D9" w:rsidRDefault="006A6313" w:rsidP="000A4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Основные отрасли сельского хозяйства: ра</w:t>
            </w:r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стениеводство (выращивание </w:t>
            </w:r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зерновых, масличных культур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</w:p>
          <w:p w:rsidR="006A6313" w:rsidRPr="000A45D9" w:rsidRDefault="006A6313" w:rsidP="000A4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территории сельского поселения содержится:</w:t>
            </w:r>
          </w:p>
          <w:p w:rsidR="006A6313" w:rsidRPr="000A45D9" w:rsidRDefault="006A6313" w:rsidP="000A45D9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крупного рогатого скота </w:t>
            </w:r>
            <w:r w:rsidR="0046308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голов;</w:t>
            </w:r>
          </w:p>
          <w:p w:rsidR="006A6313" w:rsidRPr="000A45D9" w:rsidRDefault="006A6313" w:rsidP="000A45D9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мелкий рогатый скот </w:t>
            </w:r>
            <w:r w:rsidR="004309A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734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голов.</w:t>
            </w:r>
          </w:p>
          <w:p w:rsidR="006A6313" w:rsidRPr="000A45D9" w:rsidRDefault="006A6313" w:rsidP="000A45D9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Свинопоголовье</w:t>
            </w:r>
            <w:proofErr w:type="spellEnd"/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6308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голов</w:t>
            </w:r>
          </w:p>
          <w:p w:rsidR="00610BA0" w:rsidRPr="000A45D9" w:rsidRDefault="00820748" w:rsidP="000A4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A6313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="006A6313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К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Ф)</w:t>
            </w:r>
            <w:r w:rsidR="006A6313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Х </w:t>
            </w:r>
            <w:r w:rsidR="00610BA0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официально </w:t>
            </w:r>
            <w:r w:rsidR="006A6313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зарегистрировано </w:t>
            </w:r>
            <w:r w:rsidR="00D60C64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="006A6313" w:rsidRPr="000A45D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10BA0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наемных</w:t>
            </w:r>
            <w:r w:rsidR="00610BA0" w:rsidRPr="000A45D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10BA0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работников,  в ООО «</w:t>
            </w:r>
            <w:proofErr w:type="spellStart"/>
            <w:r w:rsidR="00610BA0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Хоперские</w:t>
            </w:r>
            <w:proofErr w:type="spellEnd"/>
            <w:r w:rsidR="00610BA0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60C64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просторы» 30</w:t>
            </w:r>
            <w:r w:rsidR="00610BA0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человек. Расширяется материально-техническая база (приобретается новая техника, оборудование).</w:t>
            </w:r>
          </w:p>
          <w:p w:rsidR="006337FD" w:rsidRPr="000A45D9" w:rsidRDefault="00610BA0" w:rsidP="000A4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6337FD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территории поселения выращивают зерно,</w:t>
            </w:r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337FD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крупяные культуры,</w:t>
            </w:r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семе</w:t>
            </w:r>
            <w:r w:rsidR="006337FD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масличных культур.</w:t>
            </w:r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60C64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2021</w:t>
            </w:r>
            <w:r w:rsidR="006337FD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намолот зерновых составил</w:t>
            </w:r>
            <w:r w:rsidR="00937F8F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60C64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97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,8 </w:t>
            </w:r>
            <w:proofErr w:type="spellStart"/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онн</w:t>
            </w:r>
            <w:proofErr w:type="spellEnd"/>
            <w:r w:rsidR="006337FD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,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337FD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урожайность составила </w:t>
            </w:r>
            <w:r w:rsidR="00D60C64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17,9</w:t>
            </w:r>
            <w:r w:rsidR="006337FD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ц/га.</w:t>
            </w:r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C52DB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="006337FD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амолот</w:t>
            </w:r>
            <w:r w:rsidR="009C52DB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подсолнечника</w:t>
            </w:r>
            <w:r w:rsidR="006337FD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составил</w:t>
            </w:r>
            <w:r w:rsidR="00937F8F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60C64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21,2</w:t>
            </w:r>
            <w:r w:rsidR="009C52DB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C52DB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9C52DB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="009C52DB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онн</w:t>
            </w:r>
            <w:proofErr w:type="spellEnd"/>
            <w:r w:rsidR="006337FD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,урожайность с гектара</w:t>
            </w:r>
            <w:r w:rsidR="009C52DB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60C64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16,1</w:t>
            </w:r>
            <w:r w:rsidR="006337FD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02D0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ц/га,</w:t>
            </w:r>
            <w:r w:rsidR="009C52DB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C02D08" w:rsidRPr="000A45D9" w:rsidRDefault="009C52DB" w:rsidP="000A4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C02D0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Дальнейшее увеличение объема производства сельскохозяйственной продукции прогнозируется за счет увеличения производства зерновых культур в натуральном выражении,</w:t>
            </w:r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02D0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ввода в оборот невостребованных земель,</w:t>
            </w:r>
            <w:r w:rsidR="0082074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02D0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а также за счет увеличения стоимости сельскохозяйственной продукции.</w:t>
            </w:r>
          </w:p>
          <w:p w:rsidR="00C86C22" w:rsidRPr="000A45D9" w:rsidRDefault="00C86C22" w:rsidP="000A4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02D08" w:rsidRPr="000A45D9" w:rsidRDefault="00C02D08" w:rsidP="000A45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4.Рынок товаров и услуг</w:t>
            </w:r>
            <w:r w:rsidR="00AB5D05" w:rsidRPr="000A45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6A6313" w:rsidRPr="000A45D9" w:rsidRDefault="003A0A67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AB5D05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Состояние потребительского рынка является одним из важнейших индикаторов уровня социально-экономического благополучия общества</w:t>
            </w:r>
            <w:proofErr w:type="gramStart"/>
            <w:r w:rsidR="00B36606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36606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поскольку доля расходов населения на покупку товаров и оплату услуг (по данным </w:t>
            </w:r>
            <w:proofErr w:type="spellStart"/>
            <w:r w:rsidR="00B36606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Волгоградстата</w:t>
            </w:r>
            <w:proofErr w:type="spellEnd"/>
            <w:r w:rsidR="00B36606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)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превышает</w:t>
            </w:r>
            <w:r w:rsidR="0021268D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80% всех денежных доходов.</w:t>
            </w:r>
          </w:p>
          <w:p w:rsidR="00B36606" w:rsidRPr="000A45D9" w:rsidRDefault="00797D7B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B36606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 целом тенденция роста оборота розничной торговли в действующих ценах,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обусловлена ростом потребительских цен.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Индекс потребительских цен на товары и услуги в декабре</w:t>
            </w:r>
            <w:r w:rsidR="00937F8F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906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2019</w:t>
            </w:r>
            <w:r w:rsidR="00B36606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г</w:t>
            </w:r>
            <w:r w:rsidR="005906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 составил 103,7% к декабрю 2020</w:t>
            </w:r>
            <w:r w:rsidR="00B36606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B36606" w:rsidRPr="000A45D9" w:rsidRDefault="00797D7B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B36606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Развитие секторов потребительского рынка</w:t>
            </w:r>
            <w:r w:rsidR="002C4B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в среднесрочной перспективе предусматривается</w:t>
            </w:r>
            <w:r w:rsidR="0021268D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в ц</w:t>
            </w:r>
            <w:r w:rsidR="002C4B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елом умеренными темпами.</w:t>
            </w:r>
            <w:r w:rsidR="0021268D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97D7B" w:rsidRPr="000A45D9" w:rsidRDefault="00797D7B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843C65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Оборот розничной торговли </w:t>
            </w:r>
            <w:proofErr w:type="spellStart"/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Захоперского</w:t>
            </w:r>
            <w:proofErr w:type="spellEnd"/>
            <w:r w:rsidR="00843C65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сельского п</w:t>
            </w:r>
            <w:r w:rsidR="00674F8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оселения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4F8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за 2020 год составило </w:t>
            </w: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6</w:t>
            </w:r>
            <w:r w:rsidR="00EE5BD2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,991</w:t>
            </w:r>
            <w:r w:rsidR="00674F8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4F8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="00674F8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674F8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674F8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.,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4F8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что в действующих ценах на 1,0% выше уровня 2019 года.</w:t>
            </w:r>
          </w:p>
          <w:p w:rsidR="00843C65" w:rsidRPr="000A45D9" w:rsidRDefault="001B4917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97D7B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 У</w:t>
            </w:r>
            <w:r w:rsidR="00674F8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величение показателей с ранее утвержденными параметрами связано ростом цен на социально значимые товар</w:t>
            </w:r>
            <w:proofErr w:type="gramStart"/>
            <w:r w:rsidR="00674F8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ы(</w:t>
            </w:r>
            <w:proofErr w:type="gramEnd"/>
            <w:r w:rsidR="00674F8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 том числе продукты питания-порядка 3,1%)</w:t>
            </w:r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 расчете на душу населения</w:t>
            </w:r>
            <w:r w:rsidR="00797D7B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оборот розничной торговли</w:t>
            </w:r>
            <w:r w:rsidR="00797D7B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в 2020 г. составил 13,4 </w:t>
            </w:r>
            <w:proofErr w:type="spellStart"/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="00797D7B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2019 год 13,2 </w:t>
            </w:r>
            <w:proofErr w:type="spellStart"/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  <w:p w:rsidR="0080513E" w:rsidRPr="000A45D9" w:rsidRDefault="00650776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Положительная динамика развития потребительского рынка поселения обеспечена за счет развития сети предприятий потребительского рынка.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 последние годы определилась тенденция увеличение доли организованной торговли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и сети стационарных торговых объектов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за счет сокращения</w:t>
            </w:r>
            <w:r w:rsidR="00574342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форматов неорганизованной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(выездной,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лоточной</w:t>
            </w:r>
            <w:proofErr w:type="gramStart"/>
            <w:r w:rsidR="00574342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)т</w:t>
            </w:r>
            <w:proofErr w:type="gramEnd"/>
            <w:r w:rsidR="00574342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орговли а также возрастающего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количества обслуживания покупателей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и расширения ассортимента товаров.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На 01 января</w:t>
            </w:r>
            <w:r w:rsidR="00EE5BD2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2021</w:t>
            </w:r>
            <w:r w:rsidR="00574342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года на территории </w:t>
            </w:r>
            <w:proofErr w:type="spellStart"/>
            <w:r w:rsidR="00432528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Захоперского</w:t>
            </w:r>
            <w:proofErr w:type="spellEnd"/>
            <w:r w:rsidR="00432528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действую</w:t>
            </w:r>
            <w:r w:rsidR="001B491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т </w:t>
            </w:r>
            <w:r w:rsidR="00432528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2 </w:t>
            </w:r>
            <w:r w:rsidR="001B491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магазин</w:t>
            </w:r>
            <w:r w:rsidR="0043252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а:</w:t>
            </w:r>
            <w:r w:rsidR="00574342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«</w:t>
            </w:r>
            <w:r w:rsidR="001B491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Елена</w:t>
            </w:r>
            <w:r w:rsidR="00574342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» </w:t>
            </w:r>
            <w:r w:rsidR="001B491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="00574342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«</w:t>
            </w:r>
            <w:r w:rsidR="001B491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Продукты</w:t>
            </w:r>
            <w:r w:rsidR="0043252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». </w:t>
            </w:r>
            <w:r w:rsidR="00574342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Бытовых услуг в поселении нет.</w:t>
            </w:r>
          </w:p>
          <w:p w:rsidR="00574342" w:rsidRPr="000A45D9" w:rsidRDefault="00432528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574342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Отклонение фактического количества субъектов малого и среднего предпринимательства от ранее утвержденных  показателей</w:t>
            </w:r>
            <w:r w:rsidR="00DF2F94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объясняется применением принципов отнесения налоговыми органами хозяйствующих</w:t>
            </w:r>
            <w:r w:rsidR="00550A6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норм к субъектам малого предпринимательства,</w:t>
            </w:r>
            <w:r w:rsidR="0002036A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50A6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 также закрытием ряда</w:t>
            </w:r>
            <w:r w:rsidR="0002036A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50A6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хозяйствующих субъектов по причине увеличения налоговой нагрузки и ростом отчислений во внебюджетные фонды.</w:t>
            </w:r>
          </w:p>
          <w:p w:rsidR="00550A61" w:rsidRPr="000A45D9" w:rsidRDefault="00550A61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550A61" w:rsidRPr="000A45D9" w:rsidRDefault="003A0A67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50A61" w:rsidRPr="000A45D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 5.Инвестиции.</w:t>
            </w:r>
          </w:p>
          <w:p w:rsidR="0080513E" w:rsidRPr="000A45D9" w:rsidRDefault="0080513E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80513E" w:rsidRPr="000A45D9" w:rsidRDefault="00DC7ED1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   </w:t>
            </w:r>
            <w:r w:rsidR="000C4B5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 2021</w:t>
            </w:r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году объем инвестиций в основной капитал за счет всех источников финансирования по организациям наблюдаемым прямыми статистическими методом</w:t>
            </w:r>
            <w:r w:rsidR="0002036A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составил </w:t>
            </w:r>
            <w:r w:rsidR="000C4B57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18,2</w:t>
            </w:r>
            <w:r w:rsidR="00937F8F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02036A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индекс фактического объема инвестиций в процентах к предыдущему году составил </w:t>
            </w:r>
            <w:r w:rsidR="00B0321A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75</w:t>
            </w:r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,4%.</w:t>
            </w:r>
          </w:p>
          <w:p w:rsidR="00C86C22" w:rsidRPr="000A45D9" w:rsidRDefault="00DC7ED1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Для расчета объема инвестиций в основной капитал применяются средства,</w:t>
            </w:r>
            <w:r w:rsidR="0002036A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освое</w:t>
            </w:r>
            <w:r w:rsidR="0002036A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</w:t>
            </w:r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ные инвесторами района в рамках реализации проектов,</w:t>
            </w:r>
            <w:r w:rsidR="0002036A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включенных в перечень инвестиционных проектов,</w:t>
            </w:r>
            <w:r w:rsidR="0002036A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имеющих специальное значение для развития Волгоградской области,</w:t>
            </w:r>
            <w:r w:rsidR="0002036A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ко</w:t>
            </w:r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торый утвержден</w:t>
            </w:r>
            <w:r w:rsidR="00937F8F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Постановлением Губернатора Волгоградской области от 05.07.2012 г. №563</w:t>
            </w:r>
            <w:r w:rsidR="00DA3299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,а также бюджетные инвестиции по проектам,</w:t>
            </w:r>
            <w:r w:rsidR="0002036A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A3299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финансирование которых предусмотрено по областным целевым программам,</w:t>
            </w:r>
            <w:r w:rsidR="0002036A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A3299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за счет всех уровней бюджетной системы.</w:t>
            </w:r>
            <w:proofErr w:type="gramEnd"/>
          </w:p>
          <w:p w:rsidR="00323161" w:rsidRPr="000A45D9" w:rsidRDefault="00C86C22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80513E" w:rsidRPr="000A45D9" w:rsidRDefault="0080513E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80513E" w:rsidRPr="000A45D9" w:rsidRDefault="00DA329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6.Строительство</w:t>
            </w:r>
          </w:p>
          <w:p w:rsidR="0080513E" w:rsidRPr="000A45D9" w:rsidRDefault="0080513E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80513E" w:rsidRPr="000A45D9" w:rsidRDefault="0080513E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DA3299" w:rsidRPr="000A45D9" w:rsidRDefault="00C232E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DA329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рамках благоустройства  территории  производится  озеленение, строительство  малых  форм  и создание  зон  отдыха</w:t>
            </w:r>
            <w:r w:rsidR="00DC7ED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  <w:r w:rsidR="000C4B5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A329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2</w:t>
            </w:r>
            <w:r w:rsidR="001745C7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018</w:t>
            </w:r>
            <w:r w:rsidR="00DA329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году администрация получила субсидию в размере 3000000,0 рублей для формирования современной городской среды</w:t>
            </w:r>
            <w:proofErr w:type="gramStart"/>
            <w:r w:rsidR="00DA329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DA329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 центре </w:t>
            </w:r>
            <w:r w:rsidR="00DC7ED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хутора </w:t>
            </w:r>
            <w:proofErr w:type="spellStart"/>
            <w:r w:rsidR="00DC7ED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Захоперского</w:t>
            </w:r>
            <w:proofErr w:type="spellEnd"/>
            <w:r w:rsidR="00DC7ED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A329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сделана зона отдыха ,</w:t>
            </w:r>
            <w:r w:rsidR="00DC7ED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выстлана плиткой </w:t>
            </w:r>
            <w:r w:rsidR="00DA329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площадь</w:t>
            </w:r>
            <w:r w:rsidR="00DC7ED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около здания СДК, около памятника погибшим воинам в годы Великой отечественной войны</w:t>
            </w:r>
            <w:r w:rsidR="00DA329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,ус</w:t>
            </w:r>
            <w:r w:rsidR="00DC7ED1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тановлены светильники, скамейки, беседки, </w:t>
            </w:r>
            <w:r w:rsidR="00DA3299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урны.</w:t>
            </w:r>
          </w:p>
          <w:p w:rsidR="006000DF" w:rsidRPr="000A45D9" w:rsidRDefault="006000DF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Состояние дорожного покрытия  требует ремонта, ежегодно администрация делает частичный ремонт</w:t>
            </w:r>
            <w:r w:rsidR="00651595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51595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щебенение</w:t>
            </w:r>
            <w:proofErr w:type="spellEnd"/>
            <w:r w:rsidR="00651595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) дорог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  <w:r w:rsidR="00F53DE2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но этого </w:t>
            </w:r>
            <w:proofErr w:type="spellStart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мало</w:t>
            </w:r>
            <w:proofErr w:type="gramStart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  <w:r w:rsidR="00651595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proofErr w:type="gramEnd"/>
            <w:r w:rsidR="00651595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651595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реализацию данных мероприятий используются денежные фонды, поступающие в доход поселения в виде акцизов.</w:t>
            </w:r>
          </w:p>
          <w:p w:rsidR="00DA3299" w:rsidRPr="000A45D9" w:rsidRDefault="00DA329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80513E" w:rsidRPr="000A45D9" w:rsidRDefault="0080513E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A6313" w:rsidRPr="000A45D9" w:rsidRDefault="00DA329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7. Денежные доходы и расходы населения</w:t>
            </w:r>
          </w:p>
          <w:p w:rsidR="00DA3299" w:rsidRPr="000A45D9" w:rsidRDefault="00DA329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DA3299" w:rsidRPr="000A45D9" w:rsidRDefault="00DA329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Среднемесячные доходы на</w:t>
            </w:r>
            <w:r w:rsidR="0008501D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селения на душу населения в 2021</w:t>
            </w: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году составляют </w:t>
            </w:r>
            <w:r w:rsidR="0008501D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16830,5</w:t>
            </w:r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рублей</w:t>
            </w:r>
            <w:proofErr w:type="gramEnd"/>
            <w:r w:rsidR="006000DF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а расходы среднемесячные на душу населения составляют </w:t>
            </w:r>
            <w:r w:rsidR="0008501D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16629,7</w:t>
            </w:r>
            <w:r w:rsidR="006000DF" w:rsidRPr="000A45D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рублей мы видим что расходы чуть меньше доходов на 0,3 %</w:t>
            </w:r>
          </w:p>
          <w:p w:rsidR="006000DF" w:rsidRPr="000A45D9" w:rsidRDefault="006000DF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Численность населения на последнюю дату - </w:t>
            </w:r>
            <w:r w:rsidR="0008501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562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</w:t>
            </w:r>
            <w:r w:rsidR="0008501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6000DF" w:rsidRPr="000A45D9" w:rsidRDefault="006000DF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Экономически активное население  -</w:t>
            </w:r>
            <w:r w:rsidR="0008501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453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человек</w:t>
            </w:r>
            <w:r w:rsidR="0008501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6000DF" w:rsidRPr="000A45D9" w:rsidRDefault="006000DF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 том числе: работающее население - </w:t>
            </w:r>
            <w:r w:rsidR="0008501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262 чел. безработное - 24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чел.</w:t>
            </w:r>
          </w:p>
          <w:p w:rsidR="006000DF" w:rsidRPr="000A45D9" w:rsidRDefault="006000DF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Основным источником доходов населения данного поселения является заработная плата. Средний уровень заработной платы, по официально учтенным предприятиям, </w:t>
            </w:r>
            <w:r w:rsidR="0008501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28,1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6000DF" w:rsidRPr="000A45D9" w:rsidRDefault="0008501D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2022</w:t>
            </w:r>
            <w:r w:rsidR="00B418BB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000D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год прогноз по выплате заработной платы положительный  - в размере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29,8</w:t>
            </w:r>
            <w:r w:rsidR="006000D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0D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6000D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6000D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="006000DF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6000DF" w:rsidRPr="000A45D9" w:rsidRDefault="006000DF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Кроме заработной платы, одним из источников доходов являются доходы от предпринимательской деятельности. Данные виды доходов прогнозу не подлежат.</w:t>
            </w:r>
          </w:p>
          <w:p w:rsidR="006000DF" w:rsidRPr="000A45D9" w:rsidRDefault="006000DF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 безработицы на территории поселения  -5,2 % от экономически активного населения.</w:t>
            </w:r>
            <w:r w:rsidR="00FC366E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8501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учете в ЦЗН за 2020  год - 24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</w:t>
            </w:r>
            <w:r w:rsidR="0008501D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6000DF" w:rsidRPr="000A45D9" w:rsidRDefault="006000DF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6000DF" w:rsidRPr="000A45D9" w:rsidRDefault="006000DF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D5485C" w:rsidRPr="000A45D9" w:rsidRDefault="00D5485C" w:rsidP="000A4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Основные параметры бюджета </w:t>
            </w:r>
            <w:proofErr w:type="spellStart"/>
            <w:r w:rsidR="00E9220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Захоперского</w:t>
            </w:r>
            <w:proofErr w:type="spellEnd"/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на  2021 – 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2023 годы прогнозируются в следующих суммах:</w:t>
            </w:r>
          </w:p>
          <w:p w:rsidR="009505A9" w:rsidRPr="000A45D9" w:rsidRDefault="00360C28" w:rsidP="000A4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год-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5908,85</w:t>
            </w:r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ублей</w:t>
            </w:r>
            <w:proofErr w:type="spellEnd"/>
          </w:p>
          <w:p w:rsidR="00DA3299" w:rsidRPr="000A45D9" w:rsidRDefault="00360C28" w:rsidP="000A4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год-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6691,75</w:t>
            </w:r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505A9" w:rsidRPr="000A45D9" w:rsidRDefault="00360C28" w:rsidP="000A4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год- 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5796,55</w:t>
            </w:r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DA3299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</w:p>
          <w:p w:rsidR="009505A9" w:rsidRPr="000A45D9" w:rsidRDefault="009505A9" w:rsidP="000A45D9">
            <w:pPr>
              <w:pStyle w:val="a4"/>
              <w:ind w:right="776"/>
              <w:rPr>
                <w:rFonts w:ascii="Arial" w:hAnsi="Arial" w:cs="Arial"/>
                <w:color w:val="000000" w:themeColor="text1"/>
                <w:sz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</w:rPr>
              <w:tab/>
              <w:t xml:space="preserve">Формирование доходной </w:t>
            </w:r>
            <w:r w:rsidR="00360C28" w:rsidRPr="000A45D9">
              <w:rPr>
                <w:rFonts w:ascii="Arial" w:hAnsi="Arial" w:cs="Arial"/>
                <w:color w:val="000000" w:themeColor="text1"/>
                <w:sz w:val="24"/>
              </w:rPr>
              <w:t>базы сельского поселения на 2022 год и на плановый период 2023-2024</w:t>
            </w:r>
            <w:r w:rsidRPr="000A45D9">
              <w:rPr>
                <w:rFonts w:ascii="Arial" w:hAnsi="Arial" w:cs="Arial"/>
                <w:color w:val="000000" w:themeColor="text1"/>
                <w:sz w:val="24"/>
              </w:rPr>
              <w:t xml:space="preserve"> года осуществлялось на основе основных направлений налого</w:t>
            </w:r>
            <w:r w:rsidR="00360C28" w:rsidRPr="000A45D9">
              <w:rPr>
                <w:rFonts w:ascii="Arial" w:hAnsi="Arial" w:cs="Arial"/>
                <w:color w:val="000000" w:themeColor="text1"/>
                <w:sz w:val="24"/>
              </w:rPr>
              <w:t>вой и бюджетной политики на 2022 год и на плановый период 2023-2024</w:t>
            </w:r>
            <w:r w:rsidRPr="000A45D9">
              <w:rPr>
                <w:rFonts w:ascii="Arial" w:hAnsi="Arial" w:cs="Arial"/>
                <w:color w:val="000000" w:themeColor="text1"/>
                <w:sz w:val="24"/>
              </w:rPr>
              <w:t xml:space="preserve"> года, данных о базе налогообложения по отдельным источникам доходов и о</w:t>
            </w:r>
            <w:r w:rsidR="00360C28" w:rsidRPr="000A45D9">
              <w:rPr>
                <w:rFonts w:ascii="Arial" w:hAnsi="Arial" w:cs="Arial"/>
                <w:color w:val="000000" w:themeColor="text1"/>
                <w:sz w:val="24"/>
              </w:rPr>
              <w:t>ценки поступлений доходов в 2021</w:t>
            </w:r>
            <w:r w:rsidRPr="000A45D9">
              <w:rPr>
                <w:rFonts w:ascii="Arial" w:hAnsi="Arial" w:cs="Arial"/>
                <w:color w:val="000000" w:themeColor="text1"/>
                <w:sz w:val="24"/>
              </w:rPr>
              <w:t xml:space="preserve"> году.</w:t>
            </w:r>
          </w:p>
          <w:p w:rsidR="00FA0D65" w:rsidRPr="000A45D9" w:rsidRDefault="009505A9" w:rsidP="000A45D9">
            <w:pPr>
              <w:spacing w:after="0" w:line="240" w:lineRule="auto"/>
              <w:ind w:right="77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</w:t>
            </w:r>
            <w:r w:rsidR="00360C28"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ах, вступающие в действие с 2022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9505A9" w:rsidRPr="000A45D9" w:rsidRDefault="00FA0D65" w:rsidP="000A45D9">
            <w:pPr>
              <w:spacing w:after="0" w:line="240" w:lineRule="auto"/>
              <w:ind w:right="77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9505A9" w:rsidRPr="000A45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 номинальном выражении темпы роста бюджетных расходов к пре</w:t>
            </w:r>
            <w:r w:rsidR="00360C28" w:rsidRPr="000A45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дыдущему году составляют: в 2022</w:t>
            </w:r>
            <w:r w:rsidR="009505A9" w:rsidRPr="000A45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году – </w:t>
            </w:r>
            <w:r w:rsidR="00360C28" w:rsidRPr="000A45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89,0 процента, в 2023</w:t>
            </w:r>
            <w:r w:rsidR="009505A9" w:rsidRPr="000A45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году – </w:t>
            </w:r>
            <w:r w:rsidR="00360C28" w:rsidRPr="000A45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113,2  процента, в 2024</w:t>
            </w:r>
            <w:r w:rsidR="009505A9" w:rsidRPr="000A45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году –  </w:t>
            </w:r>
            <w:r w:rsidR="00360C28" w:rsidRPr="000A45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86,6</w:t>
            </w:r>
            <w:r w:rsidR="009505A9" w:rsidRPr="000A45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процента.</w:t>
            </w:r>
          </w:p>
          <w:p w:rsidR="009505A9" w:rsidRPr="000A45D9" w:rsidRDefault="009505A9" w:rsidP="000A45D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505A9" w:rsidRPr="000A45D9" w:rsidRDefault="006000DF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 w:rsidRPr="000A45D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9.Труд и занятость</w:t>
            </w:r>
          </w:p>
          <w:p w:rsidR="006000DF" w:rsidRPr="000A45D9" w:rsidRDefault="006000DF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:rsidR="009505A9" w:rsidRPr="000A45D9" w:rsidRDefault="009505A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Из объектов социальной сферы на территории поселения расположены:</w:t>
            </w:r>
          </w:p>
          <w:p w:rsidR="009505A9" w:rsidRPr="000A45D9" w:rsidRDefault="009505A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  общеобразова</w:t>
            </w:r>
            <w:r w:rsidR="00E9220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тельная  школа рассчитана  на 30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0 мест с количеством учащихся </w:t>
            </w:r>
            <w:r w:rsidR="00DA4C1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39</w:t>
            </w:r>
          </w:p>
          <w:p w:rsidR="009505A9" w:rsidRPr="000A45D9" w:rsidRDefault="009505A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человек, число преподавателей –11</w:t>
            </w:r>
            <w:r w:rsidR="00F16B36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505A9" w:rsidRPr="000A45D9" w:rsidRDefault="009505A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  </w:t>
            </w:r>
            <w:r w:rsidR="00E9220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  <w:r w:rsidR="00E9220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</w:t>
            </w:r>
            <w:proofErr w:type="gramEnd"/>
            <w:r w:rsidR="00E9220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ахоперский</w:t>
            </w:r>
            <w:proofErr w:type="spellEnd"/>
            <w:r w:rsidR="00E9220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СДК </w:t>
            </w:r>
            <w:proofErr w:type="spellStart"/>
            <w:r w:rsidR="00E9220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х.Тушкановский</w:t>
            </w:r>
            <w:proofErr w:type="spellEnd"/>
          </w:p>
          <w:p w:rsidR="009505A9" w:rsidRPr="000A45D9" w:rsidRDefault="009505A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- 1 библиотека х. </w:t>
            </w:r>
            <w:proofErr w:type="spellStart"/>
            <w:r w:rsidR="00E9220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Захоперском</w:t>
            </w:r>
            <w:proofErr w:type="spellEnd"/>
          </w:p>
          <w:p w:rsidR="009505A9" w:rsidRPr="000A45D9" w:rsidRDefault="009505A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В  рамках « Программы  социально-экономического  развития» </w:t>
            </w:r>
            <w:proofErr w:type="spellStart"/>
            <w:r w:rsidR="00E9220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Захоперского</w:t>
            </w:r>
            <w:proofErr w:type="spellEnd"/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</w:t>
            </w:r>
            <w:r w:rsidR="00DA4C1C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кого поселения   на период  2022- 2024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гг. разработан  ряд  мероприятий   направленных  на</w:t>
            </w:r>
            <w:r w:rsidR="00E92208"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социальное  развитие  поселения. Программа    предусматривает  открытие дополнительных рабочих мест,  </w:t>
            </w:r>
            <w:r w:rsidRPr="000A45D9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максимальное поддержание уровня жизни населения и усиление мер по социальной защите граждан, остающихся без работы</w:t>
            </w:r>
            <w:r w:rsidRPr="000A45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505A9" w:rsidRPr="000A45D9" w:rsidRDefault="009505A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9505A9" w:rsidRPr="000A45D9" w:rsidRDefault="009505A9" w:rsidP="000A45D9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505A9" w:rsidRPr="000A45D9" w:rsidRDefault="009505A9" w:rsidP="000A4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505A9" w:rsidRPr="000A45D9" w:rsidSect="001B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47" w:rsidRDefault="00985B47" w:rsidP="00883DE5">
      <w:pPr>
        <w:spacing w:after="0" w:line="240" w:lineRule="auto"/>
      </w:pPr>
      <w:r>
        <w:separator/>
      </w:r>
    </w:p>
  </w:endnote>
  <w:endnote w:type="continuationSeparator" w:id="0">
    <w:p w:rsidR="00985B47" w:rsidRDefault="00985B47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47" w:rsidRDefault="00985B47" w:rsidP="00883DE5">
      <w:pPr>
        <w:spacing w:after="0" w:line="240" w:lineRule="auto"/>
      </w:pPr>
      <w:r>
        <w:separator/>
      </w:r>
    </w:p>
  </w:footnote>
  <w:footnote w:type="continuationSeparator" w:id="0">
    <w:p w:rsidR="00985B47" w:rsidRDefault="00985B47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689"/>
    <w:rsid w:val="000009DA"/>
    <w:rsid w:val="00005957"/>
    <w:rsid w:val="0002036A"/>
    <w:rsid w:val="00024DA9"/>
    <w:rsid w:val="00034709"/>
    <w:rsid w:val="000361AA"/>
    <w:rsid w:val="00047A3F"/>
    <w:rsid w:val="00057456"/>
    <w:rsid w:val="0008501D"/>
    <w:rsid w:val="00092807"/>
    <w:rsid w:val="000A1FEC"/>
    <w:rsid w:val="000A45D9"/>
    <w:rsid w:val="000C4B57"/>
    <w:rsid w:val="000C7D5D"/>
    <w:rsid w:val="00105D24"/>
    <w:rsid w:val="00147E94"/>
    <w:rsid w:val="001745C7"/>
    <w:rsid w:val="001B4917"/>
    <w:rsid w:val="001B56FB"/>
    <w:rsid w:val="001D38D7"/>
    <w:rsid w:val="0021268D"/>
    <w:rsid w:val="00236281"/>
    <w:rsid w:val="00250C6D"/>
    <w:rsid w:val="002C12BE"/>
    <w:rsid w:val="002C4B64"/>
    <w:rsid w:val="002C797F"/>
    <w:rsid w:val="002E6F6E"/>
    <w:rsid w:val="002F2FA0"/>
    <w:rsid w:val="002F4C1D"/>
    <w:rsid w:val="00315C34"/>
    <w:rsid w:val="00322F98"/>
    <w:rsid w:val="00323161"/>
    <w:rsid w:val="00356863"/>
    <w:rsid w:val="00360C28"/>
    <w:rsid w:val="003758D8"/>
    <w:rsid w:val="00391CFA"/>
    <w:rsid w:val="003A0A67"/>
    <w:rsid w:val="003A1CAD"/>
    <w:rsid w:val="003C763C"/>
    <w:rsid w:val="003F0D64"/>
    <w:rsid w:val="003F5FE6"/>
    <w:rsid w:val="004309A8"/>
    <w:rsid w:val="004320AB"/>
    <w:rsid w:val="00432528"/>
    <w:rsid w:val="00463089"/>
    <w:rsid w:val="0048265E"/>
    <w:rsid w:val="004C4C8B"/>
    <w:rsid w:val="004D6988"/>
    <w:rsid w:val="004F74B2"/>
    <w:rsid w:val="00550A61"/>
    <w:rsid w:val="00574342"/>
    <w:rsid w:val="00590664"/>
    <w:rsid w:val="005A0DD8"/>
    <w:rsid w:val="005C239C"/>
    <w:rsid w:val="005C3BCC"/>
    <w:rsid w:val="006000DF"/>
    <w:rsid w:val="00610BA0"/>
    <w:rsid w:val="00625970"/>
    <w:rsid w:val="006265C5"/>
    <w:rsid w:val="006337FD"/>
    <w:rsid w:val="0063384C"/>
    <w:rsid w:val="00644FB7"/>
    <w:rsid w:val="00650776"/>
    <w:rsid w:val="00651595"/>
    <w:rsid w:val="006675B9"/>
    <w:rsid w:val="00674F81"/>
    <w:rsid w:val="0068641B"/>
    <w:rsid w:val="00692811"/>
    <w:rsid w:val="00695FAF"/>
    <w:rsid w:val="006A6313"/>
    <w:rsid w:val="006F2544"/>
    <w:rsid w:val="0078638D"/>
    <w:rsid w:val="00797D7B"/>
    <w:rsid w:val="007B2137"/>
    <w:rsid w:val="007C2500"/>
    <w:rsid w:val="007C6ACA"/>
    <w:rsid w:val="007D2F02"/>
    <w:rsid w:val="007F4CEF"/>
    <w:rsid w:val="0080513E"/>
    <w:rsid w:val="008104F1"/>
    <w:rsid w:val="00820748"/>
    <w:rsid w:val="00843C65"/>
    <w:rsid w:val="00883DE5"/>
    <w:rsid w:val="00937F8F"/>
    <w:rsid w:val="009505A9"/>
    <w:rsid w:val="00953CB4"/>
    <w:rsid w:val="00957E24"/>
    <w:rsid w:val="00985B47"/>
    <w:rsid w:val="009A0E57"/>
    <w:rsid w:val="009C52DB"/>
    <w:rsid w:val="009F3496"/>
    <w:rsid w:val="00A14DAC"/>
    <w:rsid w:val="00A821E2"/>
    <w:rsid w:val="00A82A7F"/>
    <w:rsid w:val="00A87B76"/>
    <w:rsid w:val="00AA39BD"/>
    <w:rsid w:val="00AB5D05"/>
    <w:rsid w:val="00AF457C"/>
    <w:rsid w:val="00B0321A"/>
    <w:rsid w:val="00B0341D"/>
    <w:rsid w:val="00B1645C"/>
    <w:rsid w:val="00B33B9B"/>
    <w:rsid w:val="00B36606"/>
    <w:rsid w:val="00B418BB"/>
    <w:rsid w:val="00B52F8D"/>
    <w:rsid w:val="00B561D9"/>
    <w:rsid w:val="00B87E92"/>
    <w:rsid w:val="00BF31D9"/>
    <w:rsid w:val="00BF56AD"/>
    <w:rsid w:val="00C01803"/>
    <w:rsid w:val="00C02D08"/>
    <w:rsid w:val="00C232E9"/>
    <w:rsid w:val="00C86C22"/>
    <w:rsid w:val="00C87DCA"/>
    <w:rsid w:val="00CA16A1"/>
    <w:rsid w:val="00CB65CC"/>
    <w:rsid w:val="00CE12F1"/>
    <w:rsid w:val="00CF5A43"/>
    <w:rsid w:val="00D0061E"/>
    <w:rsid w:val="00D00ED7"/>
    <w:rsid w:val="00D22623"/>
    <w:rsid w:val="00D41633"/>
    <w:rsid w:val="00D5485C"/>
    <w:rsid w:val="00D60C64"/>
    <w:rsid w:val="00D66FAD"/>
    <w:rsid w:val="00D8614C"/>
    <w:rsid w:val="00D91DFC"/>
    <w:rsid w:val="00DA3299"/>
    <w:rsid w:val="00DA4C1C"/>
    <w:rsid w:val="00DC2FF7"/>
    <w:rsid w:val="00DC7ED1"/>
    <w:rsid w:val="00DE315F"/>
    <w:rsid w:val="00DE4EDF"/>
    <w:rsid w:val="00DE6001"/>
    <w:rsid w:val="00DF2F94"/>
    <w:rsid w:val="00E12B35"/>
    <w:rsid w:val="00E36A33"/>
    <w:rsid w:val="00E6182E"/>
    <w:rsid w:val="00E92208"/>
    <w:rsid w:val="00EC586C"/>
    <w:rsid w:val="00EE5BD2"/>
    <w:rsid w:val="00F13118"/>
    <w:rsid w:val="00F16B36"/>
    <w:rsid w:val="00F53DE2"/>
    <w:rsid w:val="00F61689"/>
    <w:rsid w:val="00F7384B"/>
    <w:rsid w:val="00FA0D65"/>
    <w:rsid w:val="00FA5893"/>
    <w:rsid w:val="00FB1738"/>
    <w:rsid w:val="00FC366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D99F9-65EE-4C84-A6E3-5CEDED0E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109</cp:revision>
  <dcterms:created xsi:type="dcterms:W3CDTF">2020-11-24T04:55:00Z</dcterms:created>
  <dcterms:modified xsi:type="dcterms:W3CDTF">2021-12-06T07:39:00Z</dcterms:modified>
</cp:coreProperties>
</file>