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D3" w:rsidRPr="00D57412" w:rsidRDefault="001749CA" w:rsidP="00D57412">
      <w:pPr>
        <w:pStyle w:val="a3"/>
        <w:rPr>
          <w:rFonts w:ascii="Arial" w:hAnsi="Arial" w:cs="Arial"/>
          <w:b/>
          <w:sz w:val="24"/>
          <w:szCs w:val="24"/>
        </w:rPr>
      </w:pPr>
      <w:bookmarkStart w:id="0" w:name="_GoBack"/>
      <w:r w:rsidRPr="00D57412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4C1AD3" w:rsidRPr="00D57412">
        <w:rPr>
          <w:rFonts w:ascii="Arial" w:hAnsi="Arial" w:cs="Arial"/>
          <w:b/>
          <w:sz w:val="24"/>
          <w:szCs w:val="24"/>
        </w:rPr>
        <w:t>СОВЕТ ДЕПУТАТОВ</w:t>
      </w:r>
    </w:p>
    <w:p w:rsidR="004C1AD3" w:rsidRPr="00D57412" w:rsidRDefault="004C1AD3" w:rsidP="00D574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57412">
        <w:rPr>
          <w:rFonts w:ascii="Arial" w:hAnsi="Arial" w:cs="Arial"/>
          <w:b/>
          <w:sz w:val="24"/>
          <w:szCs w:val="24"/>
        </w:rPr>
        <w:t>ЗАХОПЕРСКОГО СЕЛЬСКОГО ПОСЕЛЕНИЯ</w:t>
      </w:r>
    </w:p>
    <w:p w:rsidR="004C1AD3" w:rsidRPr="00D57412" w:rsidRDefault="004C1AD3" w:rsidP="00D57412">
      <w:pPr>
        <w:pStyle w:val="a3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57412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4C1AD3" w:rsidRPr="00D57412" w:rsidRDefault="004C1AD3" w:rsidP="00D57412">
      <w:pPr>
        <w:pStyle w:val="a3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5741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4C1AD3" w:rsidRPr="00D57412" w:rsidRDefault="004C1AD3" w:rsidP="00D5741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1AD3" w:rsidRPr="00D57412" w:rsidRDefault="004C1AD3" w:rsidP="00D57412">
      <w:pPr>
        <w:pStyle w:val="a3"/>
        <w:rPr>
          <w:rFonts w:ascii="Arial" w:hAnsi="Arial" w:cs="Arial"/>
          <w:b/>
          <w:sz w:val="24"/>
          <w:szCs w:val="24"/>
        </w:rPr>
      </w:pPr>
    </w:p>
    <w:p w:rsidR="004C1AD3" w:rsidRPr="00D57412" w:rsidRDefault="004C1AD3" w:rsidP="00D57412">
      <w:pPr>
        <w:pStyle w:val="a3"/>
        <w:rPr>
          <w:rFonts w:ascii="Arial" w:hAnsi="Arial" w:cs="Arial"/>
          <w:b/>
          <w:sz w:val="24"/>
          <w:szCs w:val="24"/>
        </w:rPr>
      </w:pPr>
      <w:r w:rsidRPr="00D57412">
        <w:rPr>
          <w:rFonts w:ascii="Arial" w:hAnsi="Arial" w:cs="Arial"/>
          <w:b/>
          <w:sz w:val="24"/>
          <w:szCs w:val="24"/>
        </w:rPr>
        <w:t xml:space="preserve">                                                   РЕШЕНИЕ</w:t>
      </w:r>
    </w:p>
    <w:p w:rsidR="004C1AD3" w:rsidRPr="00D57412" w:rsidRDefault="004C1AD3" w:rsidP="00D57412">
      <w:pPr>
        <w:pStyle w:val="a3"/>
        <w:rPr>
          <w:rFonts w:ascii="Arial" w:hAnsi="Arial" w:cs="Arial"/>
          <w:b/>
          <w:sz w:val="24"/>
          <w:szCs w:val="24"/>
        </w:rPr>
      </w:pPr>
    </w:p>
    <w:p w:rsidR="004C1AD3" w:rsidRPr="00D57412" w:rsidRDefault="004C1AD3" w:rsidP="00D57412">
      <w:pPr>
        <w:pStyle w:val="a3"/>
        <w:rPr>
          <w:rFonts w:ascii="Arial" w:hAnsi="Arial" w:cs="Arial"/>
          <w:sz w:val="24"/>
          <w:szCs w:val="24"/>
        </w:rPr>
      </w:pPr>
      <w:r w:rsidRPr="00D57412">
        <w:rPr>
          <w:rFonts w:ascii="Arial" w:hAnsi="Arial" w:cs="Arial"/>
          <w:sz w:val="24"/>
          <w:szCs w:val="24"/>
        </w:rPr>
        <w:t>от 22.03.2019 г                         №74/3</w:t>
      </w:r>
    </w:p>
    <w:p w:rsidR="004C1AD3" w:rsidRPr="00D57412" w:rsidRDefault="004C1AD3" w:rsidP="00D57412">
      <w:pPr>
        <w:pStyle w:val="a3"/>
        <w:rPr>
          <w:rFonts w:ascii="Arial" w:hAnsi="Arial" w:cs="Arial"/>
          <w:sz w:val="24"/>
          <w:szCs w:val="24"/>
        </w:rPr>
      </w:pPr>
    </w:p>
    <w:p w:rsidR="004C1AD3" w:rsidRPr="00D57412" w:rsidRDefault="004C1AD3" w:rsidP="00D57412">
      <w:pPr>
        <w:pStyle w:val="a3"/>
        <w:rPr>
          <w:rFonts w:ascii="Arial" w:hAnsi="Arial" w:cs="Arial"/>
          <w:sz w:val="24"/>
          <w:szCs w:val="24"/>
        </w:rPr>
      </w:pPr>
      <w:r w:rsidRPr="00D57412">
        <w:rPr>
          <w:rFonts w:ascii="Arial" w:hAnsi="Arial" w:cs="Arial"/>
          <w:sz w:val="24"/>
          <w:szCs w:val="24"/>
        </w:rPr>
        <w:t>О внесении изменений в решение Совета депутатов</w:t>
      </w:r>
    </w:p>
    <w:p w:rsidR="004C1AD3" w:rsidRPr="00D57412" w:rsidRDefault="004C1AD3" w:rsidP="00D5741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D5741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57412">
        <w:rPr>
          <w:rFonts w:ascii="Arial" w:hAnsi="Arial" w:cs="Arial"/>
          <w:sz w:val="24"/>
          <w:szCs w:val="24"/>
        </w:rPr>
        <w:t xml:space="preserve"> сельского поселения №54/2 от 04.10.2017г</w:t>
      </w:r>
    </w:p>
    <w:p w:rsidR="004C1AD3" w:rsidRPr="00D57412" w:rsidRDefault="004C1AD3" w:rsidP="00D57412">
      <w:pPr>
        <w:pStyle w:val="a3"/>
        <w:rPr>
          <w:rFonts w:ascii="Arial" w:hAnsi="Arial" w:cs="Arial"/>
          <w:sz w:val="24"/>
          <w:szCs w:val="24"/>
        </w:rPr>
      </w:pPr>
      <w:r w:rsidRPr="00D57412">
        <w:rPr>
          <w:rFonts w:ascii="Arial" w:hAnsi="Arial" w:cs="Arial"/>
          <w:sz w:val="24"/>
          <w:szCs w:val="24"/>
        </w:rPr>
        <w:t xml:space="preserve">«Об утверждении Правил благоустройства и санитарного содержания территорий </w:t>
      </w:r>
      <w:proofErr w:type="spellStart"/>
      <w:r w:rsidRPr="00D5741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57412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области»</w:t>
      </w:r>
    </w:p>
    <w:p w:rsidR="004C1AD3" w:rsidRPr="00D57412" w:rsidRDefault="004C1AD3" w:rsidP="00D57412">
      <w:pPr>
        <w:pStyle w:val="a3"/>
        <w:rPr>
          <w:rFonts w:ascii="Arial" w:hAnsi="Arial" w:cs="Arial"/>
          <w:sz w:val="24"/>
          <w:szCs w:val="24"/>
        </w:rPr>
      </w:pPr>
    </w:p>
    <w:p w:rsidR="004C1AD3" w:rsidRPr="00D57412" w:rsidRDefault="004C1AD3" w:rsidP="00D57412">
      <w:pPr>
        <w:pStyle w:val="a3"/>
        <w:rPr>
          <w:rFonts w:ascii="Arial" w:hAnsi="Arial" w:cs="Arial"/>
          <w:sz w:val="24"/>
          <w:szCs w:val="24"/>
        </w:rPr>
      </w:pPr>
      <w:r w:rsidRPr="00D57412">
        <w:rPr>
          <w:rFonts w:ascii="Arial" w:hAnsi="Arial" w:cs="Arial"/>
          <w:sz w:val="24"/>
          <w:szCs w:val="24"/>
        </w:rPr>
        <w:t xml:space="preserve"> Совет депутатов решил:</w:t>
      </w:r>
    </w:p>
    <w:p w:rsidR="004C1AD3" w:rsidRPr="00D57412" w:rsidRDefault="004C1AD3" w:rsidP="00D57412">
      <w:pPr>
        <w:pStyle w:val="a3"/>
        <w:rPr>
          <w:rFonts w:ascii="Arial" w:hAnsi="Arial" w:cs="Arial"/>
          <w:sz w:val="24"/>
          <w:szCs w:val="24"/>
        </w:rPr>
      </w:pPr>
    </w:p>
    <w:p w:rsidR="00CF0A66" w:rsidRPr="00D57412" w:rsidRDefault="00603080" w:rsidP="00D57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412">
        <w:rPr>
          <w:rFonts w:ascii="Arial" w:hAnsi="Arial" w:cs="Arial"/>
          <w:sz w:val="24"/>
          <w:szCs w:val="24"/>
        </w:rPr>
        <w:t xml:space="preserve">1. </w:t>
      </w:r>
      <w:r w:rsidR="00CF0A66" w:rsidRPr="00D57412">
        <w:rPr>
          <w:rFonts w:ascii="Arial" w:hAnsi="Arial" w:cs="Arial"/>
          <w:sz w:val="24"/>
          <w:szCs w:val="24"/>
        </w:rPr>
        <w:t xml:space="preserve">Внести в </w:t>
      </w:r>
      <w:r w:rsidRPr="00D57412">
        <w:rPr>
          <w:rFonts w:ascii="Arial" w:hAnsi="Arial" w:cs="Arial"/>
          <w:sz w:val="24"/>
          <w:szCs w:val="24"/>
        </w:rPr>
        <w:t>П</w:t>
      </w:r>
      <w:r w:rsidR="00CF0A66" w:rsidRPr="00D57412">
        <w:rPr>
          <w:rFonts w:ascii="Arial" w:hAnsi="Arial" w:cs="Arial"/>
          <w:sz w:val="24"/>
          <w:szCs w:val="24"/>
        </w:rPr>
        <w:t xml:space="preserve">равила </w:t>
      </w:r>
      <w:r w:rsidRPr="00D57412">
        <w:rPr>
          <w:rFonts w:ascii="Arial" w:hAnsi="Arial" w:cs="Arial"/>
          <w:sz w:val="24"/>
          <w:szCs w:val="24"/>
        </w:rPr>
        <w:t>б</w:t>
      </w:r>
      <w:r w:rsidR="00CF0A66" w:rsidRPr="00D57412">
        <w:rPr>
          <w:rFonts w:ascii="Arial" w:hAnsi="Arial" w:cs="Arial"/>
          <w:sz w:val="24"/>
          <w:szCs w:val="24"/>
        </w:rPr>
        <w:t xml:space="preserve">лагоустройства и санитарного содержания территории </w:t>
      </w:r>
      <w:proofErr w:type="spellStart"/>
      <w:r w:rsidR="00CF0A66" w:rsidRPr="00D57412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CF0A66" w:rsidRPr="00D57412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D57412">
        <w:rPr>
          <w:rFonts w:ascii="Arial" w:hAnsi="Arial" w:cs="Arial"/>
          <w:sz w:val="24"/>
          <w:szCs w:val="24"/>
        </w:rPr>
        <w:t xml:space="preserve">, утвержденные Решением Совета депутатов </w:t>
      </w:r>
      <w:proofErr w:type="spellStart"/>
      <w:r w:rsidRPr="00D5741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57412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от 04.10.2017 № 54/2 следующие изменения:</w:t>
      </w:r>
    </w:p>
    <w:p w:rsidR="00955871" w:rsidRPr="00D57412" w:rsidRDefault="00603080" w:rsidP="00D57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412">
        <w:rPr>
          <w:rFonts w:ascii="Arial" w:hAnsi="Arial" w:cs="Arial"/>
          <w:sz w:val="24"/>
          <w:szCs w:val="24"/>
        </w:rPr>
        <w:t>1.1. п</w:t>
      </w:r>
      <w:r w:rsidR="00FB116C" w:rsidRPr="00D57412">
        <w:rPr>
          <w:rFonts w:ascii="Arial" w:hAnsi="Arial" w:cs="Arial"/>
          <w:sz w:val="24"/>
          <w:szCs w:val="24"/>
        </w:rPr>
        <w:t xml:space="preserve">ункт 2.2 изложить в следующей редакции </w:t>
      </w:r>
    </w:p>
    <w:p w:rsidR="00FB116C" w:rsidRPr="00D57412" w:rsidRDefault="00FB116C" w:rsidP="00D57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7412">
        <w:rPr>
          <w:rFonts w:ascii="Arial" w:hAnsi="Arial" w:cs="Arial"/>
          <w:sz w:val="24"/>
          <w:szCs w:val="24"/>
        </w:rPr>
        <w:t xml:space="preserve">«Юридические и физические лица, а также индивидуальные предприниматели производят уборку, выкос сорной, карантинной растительности и благоустройство на своих земельных участках, а также на прилегающих территориях, </w:t>
      </w:r>
      <w:r w:rsidR="00CF0A66" w:rsidRPr="00D57412">
        <w:rPr>
          <w:rFonts w:ascii="Arial" w:hAnsi="Arial" w:cs="Arial"/>
          <w:sz w:val="24"/>
          <w:szCs w:val="24"/>
        </w:rPr>
        <w:t xml:space="preserve">границы которых </w:t>
      </w:r>
      <w:r w:rsidRPr="00D57412">
        <w:rPr>
          <w:rFonts w:ascii="Arial" w:hAnsi="Arial" w:cs="Arial"/>
          <w:sz w:val="24"/>
          <w:szCs w:val="24"/>
        </w:rPr>
        <w:t>определенны правилами благоустройства в соответствии с порядком, установленным  законом Волгоградской области от 10.07.2018 N 83-ОД "О порядке определения органами местного самоуправления границ прилегающих территорий".</w:t>
      </w:r>
      <w:proofErr w:type="gramEnd"/>
    </w:p>
    <w:p w:rsidR="00FB116C" w:rsidRPr="00D57412" w:rsidRDefault="00FB116C" w:rsidP="00D57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412">
        <w:rPr>
          <w:rFonts w:ascii="Arial" w:hAnsi="Arial" w:cs="Arial"/>
          <w:sz w:val="24"/>
          <w:szCs w:val="24"/>
        </w:rPr>
        <w:t>Границы прилегающей территории определяются с учетом следующих требований</w:t>
      </w:r>
      <w:proofErr w:type="gramStart"/>
      <w:r w:rsidRPr="00D57412">
        <w:rPr>
          <w:rFonts w:ascii="Arial" w:hAnsi="Arial" w:cs="Arial"/>
          <w:sz w:val="24"/>
          <w:szCs w:val="24"/>
        </w:rPr>
        <w:t>:»</w:t>
      </w:r>
      <w:proofErr w:type="gramEnd"/>
    </w:p>
    <w:p w:rsidR="00603080" w:rsidRPr="00D57412" w:rsidRDefault="00603080" w:rsidP="00D57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412">
        <w:rPr>
          <w:rFonts w:ascii="Arial" w:hAnsi="Arial" w:cs="Arial"/>
          <w:sz w:val="24"/>
          <w:szCs w:val="24"/>
        </w:rPr>
        <w:t>1.2. разделы 5-7, 16, 17, 21, абзацы 4-5 пункта 22.1 признать утратившими силу.</w:t>
      </w:r>
    </w:p>
    <w:p w:rsidR="004C1AD3" w:rsidRPr="00D57412" w:rsidRDefault="004C1AD3" w:rsidP="00D57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1AD3" w:rsidRPr="00D57412" w:rsidRDefault="004C1AD3" w:rsidP="00D57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1AD3" w:rsidRPr="00D57412" w:rsidRDefault="004C1AD3" w:rsidP="00D5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41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57412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D57412"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proofErr w:type="spellStart"/>
      <w:r w:rsidRPr="00D57412">
        <w:rPr>
          <w:rFonts w:ascii="Arial" w:hAnsi="Arial" w:cs="Arial"/>
          <w:sz w:val="24"/>
          <w:szCs w:val="24"/>
        </w:rPr>
        <w:t>О.Н.Максимова</w:t>
      </w:r>
      <w:proofErr w:type="spellEnd"/>
    </w:p>
    <w:bookmarkEnd w:id="0"/>
    <w:p w:rsidR="00603080" w:rsidRPr="00D57412" w:rsidRDefault="00603080" w:rsidP="00D57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03080" w:rsidRPr="00D5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6C"/>
    <w:rsid w:val="001749CA"/>
    <w:rsid w:val="003A649A"/>
    <w:rsid w:val="004C1AD3"/>
    <w:rsid w:val="00603080"/>
    <w:rsid w:val="00975D1A"/>
    <w:rsid w:val="00A361ED"/>
    <w:rsid w:val="00CF0A66"/>
    <w:rsid w:val="00D57412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Nach_Ur.otdela</dc:creator>
  <cp:lastModifiedBy>USER</cp:lastModifiedBy>
  <cp:revision>6</cp:revision>
  <cp:lastPrinted>2019-04-03T06:12:00Z</cp:lastPrinted>
  <dcterms:created xsi:type="dcterms:W3CDTF">2019-04-03T04:42:00Z</dcterms:created>
  <dcterms:modified xsi:type="dcterms:W3CDTF">2019-04-03T07:35:00Z</dcterms:modified>
</cp:coreProperties>
</file>