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FF" w:rsidRPr="006E4FEE" w:rsidRDefault="00893BFF" w:rsidP="006E4FEE">
      <w:pPr>
        <w:pStyle w:val="a3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6E4FEE">
        <w:rPr>
          <w:rFonts w:ascii="Arial" w:hAnsi="Arial" w:cs="Arial"/>
          <w:b/>
          <w:sz w:val="24"/>
          <w:szCs w:val="24"/>
        </w:rPr>
        <w:t xml:space="preserve">                                           СОВЕТ ДЕПУТАТОВ                                            </w:t>
      </w:r>
    </w:p>
    <w:p w:rsidR="00893BFF" w:rsidRPr="006E4FEE" w:rsidRDefault="00893BFF" w:rsidP="006E4FE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E4FEE">
        <w:rPr>
          <w:rFonts w:ascii="Arial" w:hAnsi="Arial" w:cs="Arial"/>
          <w:b/>
          <w:sz w:val="24"/>
          <w:szCs w:val="24"/>
        </w:rPr>
        <w:t xml:space="preserve">                        ЗАХОПЕРСКОГО СЕЛЬСКОГО ПОСЕЛЕНИЯ</w:t>
      </w:r>
    </w:p>
    <w:p w:rsidR="00893BFF" w:rsidRPr="006E4FEE" w:rsidRDefault="00893BFF" w:rsidP="006E4FE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E4FEE">
        <w:rPr>
          <w:rFonts w:ascii="Arial" w:hAnsi="Arial" w:cs="Arial"/>
          <w:b/>
          <w:sz w:val="24"/>
          <w:szCs w:val="24"/>
        </w:rPr>
        <w:t xml:space="preserve">                      НЕХАЕВСКОГО МУНИЦИПАЛЬНОГО РАЙОНА</w:t>
      </w:r>
    </w:p>
    <w:p w:rsidR="00893BFF" w:rsidRPr="006E4FEE" w:rsidRDefault="00893BFF" w:rsidP="006E4FEE">
      <w:pPr>
        <w:pStyle w:val="a3"/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E4FEE">
        <w:rPr>
          <w:rFonts w:ascii="Arial" w:hAnsi="Arial" w:cs="Arial"/>
          <w:b/>
          <w:sz w:val="24"/>
          <w:szCs w:val="24"/>
        </w:rPr>
        <w:t xml:space="preserve">                                       ВОЛГОГРАДСКОЙ ОБЛАСТИ</w:t>
      </w:r>
    </w:p>
    <w:p w:rsidR="00893BFF" w:rsidRPr="006E4FEE" w:rsidRDefault="00893BFF" w:rsidP="006E4FE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93BFF" w:rsidRPr="006E4FEE" w:rsidRDefault="00893BFF" w:rsidP="006E4FE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E4FEE">
        <w:rPr>
          <w:rFonts w:ascii="Arial" w:hAnsi="Arial" w:cs="Arial"/>
          <w:b/>
          <w:sz w:val="24"/>
          <w:szCs w:val="24"/>
        </w:rPr>
        <w:t xml:space="preserve">                                                    РЕШЕНИЕ №1</w:t>
      </w:r>
      <w:r w:rsidR="00A036D8" w:rsidRPr="006E4FEE">
        <w:rPr>
          <w:rFonts w:ascii="Arial" w:hAnsi="Arial" w:cs="Arial"/>
          <w:b/>
          <w:sz w:val="24"/>
          <w:szCs w:val="24"/>
        </w:rPr>
        <w:t>8</w:t>
      </w:r>
      <w:r w:rsidRPr="006E4FEE">
        <w:rPr>
          <w:rFonts w:ascii="Arial" w:hAnsi="Arial" w:cs="Arial"/>
          <w:b/>
          <w:sz w:val="24"/>
          <w:szCs w:val="24"/>
        </w:rPr>
        <w:t>/4</w:t>
      </w:r>
    </w:p>
    <w:p w:rsidR="00893BFF" w:rsidRPr="006E4FEE" w:rsidRDefault="00893BFF" w:rsidP="006E4FE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93BFF" w:rsidRPr="006E4FEE" w:rsidRDefault="00A036D8" w:rsidP="006E4FE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E4FEE">
        <w:rPr>
          <w:rFonts w:ascii="Arial" w:hAnsi="Arial" w:cs="Arial"/>
          <w:sz w:val="24"/>
          <w:szCs w:val="24"/>
        </w:rPr>
        <w:t xml:space="preserve">от </w:t>
      </w:r>
      <w:r w:rsidR="00893BFF" w:rsidRPr="006E4FEE">
        <w:rPr>
          <w:rFonts w:ascii="Arial" w:hAnsi="Arial" w:cs="Arial"/>
          <w:sz w:val="24"/>
          <w:szCs w:val="24"/>
        </w:rPr>
        <w:t>0</w:t>
      </w:r>
      <w:r w:rsidRPr="006E4FEE">
        <w:rPr>
          <w:rFonts w:ascii="Arial" w:hAnsi="Arial" w:cs="Arial"/>
          <w:sz w:val="24"/>
          <w:szCs w:val="24"/>
        </w:rPr>
        <w:t>7.06</w:t>
      </w:r>
      <w:r w:rsidR="00893BFF" w:rsidRPr="006E4FEE">
        <w:rPr>
          <w:rFonts w:ascii="Arial" w:hAnsi="Arial" w:cs="Arial"/>
          <w:sz w:val="24"/>
          <w:szCs w:val="24"/>
        </w:rPr>
        <w:t>.20</w:t>
      </w:r>
      <w:r w:rsidRPr="006E4FEE">
        <w:rPr>
          <w:rFonts w:ascii="Arial" w:hAnsi="Arial" w:cs="Arial"/>
          <w:sz w:val="24"/>
          <w:szCs w:val="24"/>
        </w:rPr>
        <w:t>21</w:t>
      </w:r>
    </w:p>
    <w:p w:rsidR="00893BFF" w:rsidRPr="006E4FEE" w:rsidRDefault="00893BFF" w:rsidP="006E4FE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3BFF" w:rsidRPr="006E4FEE" w:rsidRDefault="00893BFF" w:rsidP="006E4FEE">
      <w:pPr>
        <w:pStyle w:val="a3"/>
        <w:jc w:val="both"/>
        <w:rPr>
          <w:rFonts w:ascii="Arial" w:hAnsi="Arial" w:cs="Arial"/>
          <w:sz w:val="24"/>
          <w:szCs w:val="24"/>
        </w:rPr>
      </w:pPr>
      <w:r w:rsidRPr="006E4FEE">
        <w:rPr>
          <w:rFonts w:ascii="Arial" w:hAnsi="Arial" w:cs="Arial"/>
          <w:sz w:val="24"/>
          <w:szCs w:val="24"/>
        </w:rPr>
        <w:t>О создании постоянных комиссий</w:t>
      </w:r>
    </w:p>
    <w:p w:rsidR="00893BFF" w:rsidRPr="006E4FEE" w:rsidRDefault="00893BFF" w:rsidP="006E4FEE">
      <w:pPr>
        <w:pStyle w:val="a3"/>
        <w:jc w:val="both"/>
        <w:rPr>
          <w:rFonts w:ascii="Arial" w:hAnsi="Arial" w:cs="Arial"/>
          <w:sz w:val="24"/>
          <w:szCs w:val="24"/>
        </w:rPr>
      </w:pPr>
      <w:r w:rsidRPr="006E4FEE">
        <w:rPr>
          <w:rFonts w:ascii="Arial" w:hAnsi="Arial" w:cs="Arial"/>
          <w:sz w:val="24"/>
          <w:szCs w:val="24"/>
        </w:rPr>
        <w:t>представительного органа</w:t>
      </w:r>
    </w:p>
    <w:p w:rsidR="00893BFF" w:rsidRPr="006E4FEE" w:rsidRDefault="00893BFF" w:rsidP="006E4FEE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6E4FEE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6E4FEE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93BFF" w:rsidRPr="006E4FEE" w:rsidRDefault="00893BFF" w:rsidP="006E4FE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3BFF" w:rsidRPr="006E4FEE" w:rsidRDefault="00893BFF" w:rsidP="006E4FEE">
      <w:pPr>
        <w:pStyle w:val="a3"/>
        <w:jc w:val="both"/>
        <w:rPr>
          <w:rFonts w:ascii="Arial" w:hAnsi="Arial" w:cs="Arial"/>
          <w:sz w:val="24"/>
          <w:szCs w:val="24"/>
        </w:rPr>
      </w:pPr>
      <w:r w:rsidRPr="006E4FEE">
        <w:rPr>
          <w:rFonts w:ascii="Arial" w:hAnsi="Arial" w:cs="Arial"/>
          <w:sz w:val="24"/>
          <w:szCs w:val="24"/>
        </w:rPr>
        <w:t xml:space="preserve">    На основании закона от 06.10.2003 г. №131 – ФЗ «Об общих принципах организации местного самоуправления в Российской Федерации», Устава </w:t>
      </w:r>
      <w:proofErr w:type="spellStart"/>
      <w:r w:rsidRPr="006E4FEE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6E4FEE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</w:p>
    <w:p w:rsidR="00893BFF" w:rsidRPr="006E4FEE" w:rsidRDefault="00893BFF" w:rsidP="006E4FE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3BFF" w:rsidRPr="006E4FEE" w:rsidRDefault="00893BFF" w:rsidP="006E4FEE">
      <w:pPr>
        <w:pStyle w:val="a3"/>
        <w:jc w:val="both"/>
        <w:rPr>
          <w:rFonts w:ascii="Arial" w:hAnsi="Arial" w:cs="Arial"/>
          <w:sz w:val="24"/>
          <w:szCs w:val="24"/>
        </w:rPr>
      </w:pPr>
      <w:r w:rsidRPr="006E4FEE">
        <w:rPr>
          <w:rFonts w:ascii="Arial" w:hAnsi="Arial" w:cs="Arial"/>
          <w:sz w:val="24"/>
          <w:szCs w:val="24"/>
        </w:rPr>
        <w:t xml:space="preserve">Совет депутатов </w:t>
      </w:r>
      <w:proofErr w:type="spellStart"/>
      <w:r w:rsidRPr="006E4FEE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6E4FEE">
        <w:rPr>
          <w:rFonts w:ascii="Arial" w:hAnsi="Arial" w:cs="Arial"/>
          <w:sz w:val="24"/>
          <w:szCs w:val="24"/>
        </w:rPr>
        <w:t xml:space="preserve"> сельского поселения решил: </w:t>
      </w:r>
    </w:p>
    <w:p w:rsidR="00893BFF" w:rsidRPr="006E4FEE" w:rsidRDefault="00893BFF" w:rsidP="006E4FE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3BFF" w:rsidRPr="006E4FEE" w:rsidRDefault="00893BFF" w:rsidP="006E4FE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E4FEE">
        <w:rPr>
          <w:rFonts w:ascii="Arial" w:hAnsi="Arial" w:cs="Arial"/>
          <w:sz w:val="24"/>
          <w:szCs w:val="24"/>
        </w:rPr>
        <w:t xml:space="preserve">Избрать в состав </w:t>
      </w:r>
      <w:r w:rsidR="00B37BA2" w:rsidRPr="006E4FEE">
        <w:rPr>
          <w:rFonts w:ascii="Arial" w:hAnsi="Arial" w:cs="Arial"/>
          <w:sz w:val="24"/>
          <w:szCs w:val="24"/>
        </w:rPr>
        <w:t xml:space="preserve">постоянной </w:t>
      </w:r>
      <w:r w:rsidRPr="006E4FEE">
        <w:rPr>
          <w:rFonts w:ascii="Arial" w:hAnsi="Arial" w:cs="Arial"/>
          <w:sz w:val="24"/>
          <w:szCs w:val="24"/>
        </w:rPr>
        <w:t>бюджетной</w:t>
      </w:r>
      <w:r w:rsidR="00B37BA2" w:rsidRPr="006E4FEE">
        <w:rPr>
          <w:rFonts w:ascii="Arial" w:hAnsi="Arial" w:cs="Arial"/>
          <w:sz w:val="24"/>
          <w:szCs w:val="24"/>
        </w:rPr>
        <w:t xml:space="preserve"> комиссии</w:t>
      </w:r>
      <w:r w:rsidRPr="006E4F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FEE">
        <w:rPr>
          <w:rFonts w:ascii="Arial" w:hAnsi="Arial" w:cs="Arial"/>
          <w:sz w:val="24"/>
          <w:szCs w:val="24"/>
        </w:rPr>
        <w:t>Грекову</w:t>
      </w:r>
      <w:proofErr w:type="spellEnd"/>
      <w:r w:rsidRPr="006E4FEE">
        <w:rPr>
          <w:rFonts w:ascii="Arial" w:hAnsi="Arial" w:cs="Arial"/>
          <w:sz w:val="24"/>
          <w:szCs w:val="24"/>
        </w:rPr>
        <w:t xml:space="preserve"> Елену Павловну,</w:t>
      </w:r>
      <w:r w:rsidR="00A036D8" w:rsidRPr="006E4F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36D8" w:rsidRPr="006E4FEE">
        <w:rPr>
          <w:rFonts w:ascii="Arial" w:hAnsi="Arial" w:cs="Arial"/>
          <w:sz w:val="24"/>
          <w:szCs w:val="24"/>
        </w:rPr>
        <w:t>Землякову</w:t>
      </w:r>
      <w:proofErr w:type="spellEnd"/>
      <w:r w:rsidR="00A036D8" w:rsidRPr="006E4FEE">
        <w:rPr>
          <w:rFonts w:ascii="Arial" w:hAnsi="Arial" w:cs="Arial"/>
          <w:sz w:val="24"/>
          <w:szCs w:val="24"/>
        </w:rPr>
        <w:t xml:space="preserve"> Анну Николаевну; председателем комиссии избрана </w:t>
      </w:r>
      <w:proofErr w:type="spellStart"/>
      <w:r w:rsidR="00A036D8" w:rsidRPr="006E4FEE">
        <w:rPr>
          <w:rFonts w:ascii="Arial" w:hAnsi="Arial" w:cs="Arial"/>
          <w:sz w:val="24"/>
          <w:szCs w:val="24"/>
        </w:rPr>
        <w:t>Грекова</w:t>
      </w:r>
      <w:proofErr w:type="spellEnd"/>
      <w:r w:rsidR="00A036D8" w:rsidRPr="006E4FEE">
        <w:rPr>
          <w:rFonts w:ascii="Arial" w:hAnsi="Arial" w:cs="Arial"/>
          <w:sz w:val="24"/>
          <w:szCs w:val="24"/>
        </w:rPr>
        <w:t xml:space="preserve"> Е.П.</w:t>
      </w:r>
    </w:p>
    <w:p w:rsidR="00B37BA2" w:rsidRPr="006E4FEE" w:rsidRDefault="00893BFF" w:rsidP="006E4FE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E4FEE">
        <w:rPr>
          <w:rFonts w:ascii="Arial" w:hAnsi="Arial" w:cs="Arial"/>
          <w:sz w:val="24"/>
          <w:szCs w:val="24"/>
        </w:rPr>
        <w:t xml:space="preserve">Избрать в состав </w:t>
      </w:r>
      <w:r w:rsidR="00B37BA2" w:rsidRPr="006E4FEE">
        <w:rPr>
          <w:rFonts w:ascii="Arial" w:hAnsi="Arial" w:cs="Arial"/>
          <w:sz w:val="24"/>
          <w:szCs w:val="24"/>
        </w:rPr>
        <w:t xml:space="preserve">постоянной </w:t>
      </w:r>
      <w:r w:rsidRPr="006E4FEE">
        <w:rPr>
          <w:rFonts w:ascii="Arial" w:hAnsi="Arial" w:cs="Arial"/>
          <w:sz w:val="24"/>
          <w:szCs w:val="24"/>
        </w:rPr>
        <w:t xml:space="preserve">комиссии по </w:t>
      </w:r>
      <w:r w:rsidR="00B37BA2" w:rsidRPr="006E4FEE">
        <w:rPr>
          <w:rFonts w:ascii="Arial" w:hAnsi="Arial" w:cs="Arial"/>
          <w:sz w:val="24"/>
          <w:szCs w:val="24"/>
        </w:rPr>
        <w:t>социальным вопросам</w:t>
      </w:r>
      <w:r w:rsidR="00A036D8" w:rsidRPr="006E4FEE">
        <w:rPr>
          <w:rFonts w:ascii="Arial" w:hAnsi="Arial" w:cs="Arial"/>
          <w:sz w:val="24"/>
          <w:szCs w:val="24"/>
        </w:rPr>
        <w:t xml:space="preserve"> Емельянову </w:t>
      </w:r>
      <w:r w:rsidRPr="006E4FEE">
        <w:rPr>
          <w:rFonts w:ascii="Arial" w:hAnsi="Arial" w:cs="Arial"/>
          <w:sz w:val="24"/>
          <w:szCs w:val="24"/>
        </w:rPr>
        <w:t>Татьяну Александровну</w:t>
      </w:r>
      <w:r w:rsidR="00A036D8" w:rsidRPr="006E4FEE">
        <w:rPr>
          <w:rFonts w:ascii="Arial" w:hAnsi="Arial" w:cs="Arial"/>
          <w:sz w:val="24"/>
          <w:szCs w:val="24"/>
        </w:rPr>
        <w:t xml:space="preserve">, Бирюкову Светлану Петровну, </w:t>
      </w:r>
      <w:proofErr w:type="spellStart"/>
      <w:r w:rsidR="00A036D8" w:rsidRPr="006E4FEE">
        <w:rPr>
          <w:rFonts w:ascii="Arial" w:hAnsi="Arial" w:cs="Arial"/>
          <w:sz w:val="24"/>
          <w:szCs w:val="24"/>
        </w:rPr>
        <w:t>Грекову</w:t>
      </w:r>
      <w:proofErr w:type="spellEnd"/>
      <w:r w:rsidR="00A036D8" w:rsidRPr="006E4FEE">
        <w:rPr>
          <w:rFonts w:ascii="Arial" w:hAnsi="Arial" w:cs="Arial"/>
          <w:sz w:val="24"/>
          <w:szCs w:val="24"/>
        </w:rPr>
        <w:t xml:space="preserve"> Елену Павловну; председателем комиссии избрана Емельянова Т.А</w:t>
      </w:r>
      <w:r w:rsidRPr="006E4FEE">
        <w:rPr>
          <w:rFonts w:ascii="Arial" w:hAnsi="Arial" w:cs="Arial"/>
          <w:sz w:val="24"/>
          <w:szCs w:val="24"/>
        </w:rPr>
        <w:t>.</w:t>
      </w:r>
    </w:p>
    <w:p w:rsidR="00893BFF" w:rsidRPr="006E4FEE" w:rsidRDefault="00B37BA2" w:rsidP="006E4FE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E4FEE">
        <w:rPr>
          <w:rFonts w:ascii="Arial" w:hAnsi="Arial" w:cs="Arial"/>
          <w:sz w:val="24"/>
          <w:szCs w:val="24"/>
        </w:rPr>
        <w:t xml:space="preserve">Избрать в состав </w:t>
      </w:r>
      <w:r w:rsidR="0097039E" w:rsidRPr="006E4FEE">
        <w:rPr>
          <w:rFonts w:ascii="Arial" w:hAnsi="Arial" w:cs="Arial"/>
          <w:sz w:val="24"/>
          <w:szCs w:val="24"/>
        </w:rPr>
        <w:t>постоя</w:t>
      </w:r>
      <w:r w:rsidRPr="006E4FEE">
        <w:rPr>
          <w:rFonts w:ascii="Arial" w:hAnsi="Arial" w:cs="Arial"/>
          <w:sz w:val="24"/>
          <w:szCs w:val="24"/>
        </w:rPr>
        <w:t xml:space="preserve">нной комиссии по строительству, </w:t>
      </w:r>
      <w:r w:rsidR="0097039E" w:rsidRPr="006E4FEE">
        <w:rPr>
          <w:rFonts w:ascii="Arial" w:hAnsi="Arial" w:cs="Arial"/>
          <w:sz w:val="24"/>
          <w:szCs w:val="24"/>
        </w:rPr>
        <w:t>жилищно-ком</w:t>
      </w:r>
      <w:r w:rsidRPr="006E4FEE">
        <w:rPr>
          <w:rFonts w:ascii="Arial" w:hAnsi="Arial" w:cs="Arial"/>
          <w:sz w:val="24"/>
          <w:szCs w:val="24"/>
        </w:rPr>
        <w:t>м</w:t>
      </w:r>
      <w:r w:rsidR="0097039E" w:rsidRPr="006E4FEE">
        <w:rPr>
          <w:rFonts w:ascii="Arial" w:hAnsi="Arial" w:cs="Arial"/>
          <w:sz w:val="24"/>
          <w:szCs w:val="24"/>
        </w:rPr>
        <w:t>унальному хозяйству и охране окружающей среды</w:t>
      </w:r>
      <w:r w:rsidR="00A036D8" w:rsidRPr="006E4F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36D8" w:rsidRPr="006E4FEE">
        <w:rPr>
          <w:rFonts w:ascii="Arial" w:hAnsi="Arial" w:cs="Arial"/>
          <w:sz w:val="24"/>
          <w:szCs w:val="24"/>
        </w:rPr>
        <w:t>Гаврильченко</w:t>
      </w:r>
      <w:proofErr w:type="spellEnd"/>
      <w:r w:rsidR="00A036D8" w:rsidRPr="006E4FEE">
        <w:rPr>
          <w:rFonts w:ascii="Arial" w:hAnsi="Arial" w:cs="Arial"/>
          <w:sz w:val="24"/>
          <w:szCs w:val="24"/>
        </w:rPr>
        <w:t xml:space="preserve"> Андрея Васильевича, Емельянова Николая Алексеевича, </w:t>
      </w:r>
      <w:proofErr w:type="spellStart"/>
      <w:r w:rsidR="00A036D8" w:rsidRPr="006E4FEE">
        <w:rPr>
          <w:rFonts w:ascii="Arial" w:hAnsi="Arial" w:cs="Arial"/>
          <w:sz w:val="24"/>
          <w:szCs w:val="24"/>
        </w:rPr>
        <w:t>Аршинову</w:t>
      </w:r>
      <w:proofErr w:type="spellEnd"/>
      <w:r w:rsidR="00A036D8" w:rsidRPr="006E4FEE">
        <w:rPr>
          <w:rFonts w:ascii="Arial" w:hAnsi="Arial" w:cs="Arial"/>
          <w:sz w:val="24"/>
          <w:szCs w:val="24"/>
        </w:rPr>
        <w:t xml:space="preserve"> Валентину Петровну; председателем комиссии избран </w:t>
      </w:r>
      <w:proofErr w:type="spellStart"/>
      <w:r w:rsidR="00A036D8" w:rsidRPr="006E4FEE">
        <w:rPr>
          <w:rFonts w:ascii="Arial" w:hAnsi="Arial" w:cs="Arial"/>
          <w:sz w:val="24"/>
          <w:szCs w:val="24"/>
        </w:rPr>
        <w:t>Гаврильченко</w:t>
      </w:r>
      <w:proofErr w:type="spellEnd"/>
      <w:r w:rsidR="00A036D8" w:rsidRPr="006E4FEE">
        <w:rPr>
          <w:rFonts w:ascii="Arial" w:hAnsi="Arial" w:cs="Arial"/>
          <w:sz w:val="24"/>
          <w:szCs w:val="24"/>
        </w:rPr>
        <w:t xml:space="preserve"> А.В.</w:t>
      </w:r>
    </w:p>
    <w:p w:rsidR="00893BFF" w:rsidRPr="006E4FEE" w:rsidRDefault="00893BFF" w:rsidP="006E4FE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E4FEE">
        <w:rPr>
          <w:rFonts w:ascii="Arial" w:hAnsi="Arial" w:cs="Arial"/>
          <w:sz w:val="24"/>
          <w:szCs w:val="24"/>
        </w:rPr>
        <w:t>Закрепить за каждым депутатом</w:t>
      </w:r>
      <w:r w:rsidR="00A036D8" w:rsidRPr="006E4FEE">
        <w:rPr>
          <w:rFonts w:ascii="Arial" w:hAnsi="Arial" w:cs="Arial"/>
          <w:sz w:val="24"/>
          <w:szCs w:val="24"/>
        </w:rPr>
        <w:t xml:space="preserve"> территории: </w:t>
      </w:r>
      <w:proofErr w:type="spellStart"/>
      <w:r w:rsidR="00A036D8" w:rsidRPr="006E4FEE">
        <w:rPr>
          <w:rFonts w:ascii="Arial" w:hAnsi="Arial" w:cs="Arial"/>
          <w:sz w:val="24"/>
          <w:szCs w:val="24"/>
        </w:rPr>
        <w:t>ул</w:t>
      </w:r>
      <w:proofErr w:type="gramStart"/>
      <w:r w:rsidR="00A036D8" w:rsidRPr="006E4FEE">
        <w:rPr>
          <w:rFonts w:ascii="Arial" w:hAnsi="Arial" w:cs="Arial"/>
          <w:sz w:val="24"/>
          <w:szCs w:val="24"/>
        </w:rPr>
        <w:t>.С</w:t>
      </w:r>
      <w:proofErr w:type="gramEnd"/>
      <w:r w:rsidR="00A036D8" w:rsidRPr="006E4FEE">
        <w:rPr>
          <w:rFonts w:ascii="Arial" w:hAnsi="Arial" w:cs="Arial"/>
          <w:sz w:val="24"/>
          <w:szCs w:val="24"/>
        </w:rPr>
        <w:t>адовая</w:t>
      </w:r>
      <w:proofErr w:type="spellEnd"/>
      <w:r w:rsidR="00A036D8" w:rsidRPr="006E4FEE">
        <w:rPr>
          <w:rFonts w:ascii="Arial" w:hAnsi="Arial" w:cs="Arial"/>
          <w:sz w:val="24"/>
          <w:szCs w:val="24"/>
        </w:rPr>
        <w:t xml:space="preserve"> – Бирюкова С.П.; </w:t>
      </w:r>
      <w:proofErr w:type="spellStart"/>
      <w:r w:rsidR="00A036D8" w:rsidRPr="006E4FEE">
        <w:rPr>
          <w:rFonts w:ascii="Arial" w:hAnsi="Arial" w:cs="Arial"/>
          <w:sz w:val="24"/>
          <w:szCs w:val="24"/>
        </w:rPr>
        <w:t>ул.Московская</w:t>
      </w:r>
      <w:proofErr w:type="spellEnd"/>
      <w:r w:rsidR="00A036D8" w:rsidRPr="006E4FEE">
        <w:rPr>
          <w:rFonts w:ascii="Arial" w:hAnsi="Arial" w:cs="Arial"/>
          <w:sz w:val="24"/>
          <w:szCs w:val="24"/>
        </w:rPr>
        <w:t xml:space="preserve"> от дома №1 до дома №37</w:t>
      </w:r>
      <w:r w:rsidRPr="006E4FE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6E4FEE">
        <w:rPr>
          <w:rFonts w:ascii="Arial" w:hAnsi="Arial" w:cs="Arial"/>
          <w:sz w:val="24"/>
          <w:szCs w:val="24"/>
        </w:rPr>
        <w:t>Грекова</w:t>
      </w:r>
      <w:proofErr w:type="spellEnd"/>
      <w:r w:rsidRPr="006E4FEE">
        <w:rPr>
          <w:rFonts w:ascii="Arial" w:hAnsi="Arial" w:cs="Arial"/>
          <w:sz w:val="24"/>
          <w:szCs w:val="24"/>
        </w:rPr>
        <w:t xml:space="preserve"> Е.П; ул.</w:t>
      </w:r>
      <w:r w:rsidR="00A036D8" w:rsidRPr="006E4FEE">
        <w:rPr>
          <w:rFonts w:ascii="Arial" w:hAnsi="Arial" w:cs="Arial"/>
          <w:sz w:val="24"/>
          <w:szCs w:val="24"/>
        </w:rPr>
        <w:t xml:space="preserve"> Московская от дома №38 до дома №88 – Емельянов Н.А.;</w:t>
      </w:r>
      <w:r w:rsidR="00325FC7" w:rsidRPr="006E4FEE">
        <w:rPr>
          <w:rFonts w:ascii="Arial" w:hAnsi="Arial" w:cs="Arial"/>
          <w:sz w:val="24"/>
          <w:szCs w:val="24"/>
        </w:rPr>
        <w:t xml:space="preserve"> </w:t>
      </w:r>
      <w:r w:rsidR="00A036D8" w:rsidRPr="006E4FEE">
        <w:rPr>
          <w:rFonts w:ascii="Arial" w:hAnsi="Arial" w:cs="Arial"/>
          <w:sz w:val="24"/>
          <w:szCs w:val="24"/>
        </w:rPr>
        <w:t xml:space="preserve">ул. Пролетарская -  Емельянова </w:t>
      </w:r>
      <w:r w:rsidRPr="006E4FEE">
        <w:rPr>
          <w:rFonts w:ascii="Arial" w:hAnsi="Arial" w:cs="Arial"/>
          <w:sz w:val="24"/>
          <w:szCs w:val="24"/>
        </w:rPr>
        <w:t>Т</w:t>
      </w:r>
      <w:r w:rsidR="00A036D8" w:rsidRPr="006E4FEE">
        <w:rPr>
          <w:rFonts w:ascii="Arial" w:hAnsi="Arial" w:cs="Arial"/>
          <w:sz w:val="24"/>
          <w:szCs w:val="24"/>
        </w:rPr>
        <w:t xml:space="preserve">.А ;  ул. Октябрьская – </w:t>
      </w:r>
      <w:proofErr w:type="spellStart"/>
      <w:r w:rsidR="00A036D8" w:rsidRPr="006E4FEE">
        <w:rPr>
          <w:rFonts w:ascii="Arial" w:hAnsi="Arial" w:cs="Arial"/>
          <w:sz w:val="24"/>
          <w:szCs w:val="24"/>
        </w:rPr>
        <w:t>Гаврильченко</w:t>
      </w:r>
      <w:proofErr w:type="spellEnd"/>
      <w:r w:rsidR="00A036D8" w:rsidRPr="006E4FEE">
        <w:rPr>
          <w:rFonts w:ascii="Arial" w:hAnsi="Arial" w:cs="Arial"/>
          <w:sz w:val="24"/>
          <w:szCs w:val="24"/>
        </w:rPr>
        <w:t xml:space="preserve"> А.В.</w:t>
      </w:r>
      <w:r w:rsidRPr="006E4FEE">
        <w:rPr>
          <w:rFonts w:ascii="Arial" w:hAnsi="Arial" w:cs="Arial"/>
          <w:sz w:val="24"/>
          <w:szCs w:val="24"/>
        </w:rPr>
        <w:t xml:space="preserve"> ;  ул. Лесная, ул. Чапаева</w:t>
      </w:r>
      <w:r w:rsidR="00A036D8" w:rsidRPr="006E4FE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A036D8" w:rsidRPr="006E4FEE">
        <w:rPr>
          <w:rFonts w:ascii="Arial" w:hAnsi="Arial" w:cs="Arial"/>
          <w:sz w:val="24"/>
          <w:szCs w:val="24"/>
        </w:rPr>
        <w:t>Землякова</w:t>
      </w:r>
      <w:proofErr w:type="spellEnd"/>
      <w:r w:rsidR="00A036D8" w:rsidRPr="006E4FEE">
        <w:rPr>
          <w:rFonts w:ascii="Arial" w:hAnsi="Arial" w:cs="Arial"/>
          <w:sz w:val="24"/>
          <w:szCs w:val="24"/>
        </w:rPr>
        <w:t xml:space="preserve"> А.Н.; х. </w:t>
      </w:r>
      <w:proofErr w:type="spellStart"/>
      <w:r w:rsidR="00A036D8" w:rsidRPr="006E4FEE">
        <w:rPr>
          <w:rFonts w:ascii="Arial" w:hAnsi="Arial" w:cs="Arial"/>
          <w:sz w:val="24"/>
          <w:szCs w:val="24"/>
        </w:rPr>
        <w:t>Тушкановский</w:t>
      </w:r>
      <w:proofErr w:type="spellEnd"/>
      <w:r w:rsidR="00A036D8" w:rsidRPr="006E4FE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A036D8" w:rsidRPr="006E4FEE">
        <w:rPr>
          <w:rFonts w:ascii="Arial" w:hAnsi="Arial" w:cs="Arial"/>
          <w:sz w:val="24"/>
          <w:szCs w:val="24"/>
        </w:rPr>
        <w:t>Аршинова</w:t>
      </w:r>
      <w:proofErr w:type="spellEnd"/>
      <w:r w:rsidR="00A036D8" w:rsidRPr="006E4FEE">
        <w:rPr>
          <w:rFonts w:ascii="Arial" w:hAnsi="Arial" w:cs="Arial"/>
          <w:sz w:val="24"/>
          <w:szCs w:val="24"/>
        </w:rPr>
        <w:t xml:space="preserve"> В.П., Бирюкова С.П.</w:t>
      </w:r>
    </w:p>
    <w:p w:rsidR="00893BFF" w:rsidRPr="006E4FEE" w:rsidRDefault="00893BFF" w:rsidP="006E4FE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3BFF" w:rsidRPr="006E4FEE" w:rsidRDefault="00893BFF" w:rsidP="006E4FE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3BFF" w:rsidRPr="006E4FEE" w:rsidRDefault="00893BFF" w:rsidP="006E4FE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3BFF" w:rsidRPr="006E4FEE" w:rsidRDefault="00893BFF" w:rsidP="006E4FE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3BFF" w:rsidRPr="006E4FEE" w:rsidRDefault="00893BFF" w:rsidP="006E4FEE">
      <w:pPr>
        <w:pStyle w:val="a3"/>
        <w:jc w:val="both"/>
        <w:rPr>
          <w:rFonts w:ascii="Arial" w:hAnsi="Arial" w:cs="Arial"/>
          <w:sz w:val="24"/>
          <w:szCs w:val="24"/>
        </w:rPr>
      </w:pPr>
      <w:r w:rsidRPr="006E4FEE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6E4FEE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6E4FEE">
        <w:rPr>
          <w:rFonts w:ascii="Arial" w:hAnsi="Arial" w:cs="Arial"/>
          <w:sz w:val="24"/>
          <w:szCs w:val="24"/>
        </w:rPr>
        <w:t xml:space="preserve"> сельского поселения                                 </w:t>
      </w:r>
      <w:proofErr w:type="spellStart"/>
      <w:r w:rsidRPr="006E4FEE">
        <w:rPr>
          <w:rFonts w:ascii="Arial" w:hAnsi="Arial" w:cs="Arial"/>
          <w:sz w:val="24"/>
          <w:szCs w:val="24"/>
        </w:rPr>
        <w:t>О.Н.Максимова</w:t>
      </w:r>
      <w:proofErr w:type="spellEnd"/>
    </w:p>
    <w:bookmarkEnd w:id="0"/>
    <w:p w:rsidR="00974E89" w:rsidRPr="006E4FEE" w:rsidRDefault="00974E89" w:rsidP="006E4FEE">
      <w:pPr>
        <w:jc w:val="both"/>
        <w:rPr>
          <w:rFonts w:ascii="Arial" w:hAnsi="Arial" w:cs="Arial"/>
        </w:rPr>
      </w:pPr>
    </w:p>
    <w:sectPr w:rsidR="00974E89" w:rsidRPr="006E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7050"/>
    <w:multiLevelType w:val="hybridMultilevel"/>
    <w:tmpl w:val="FC169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593FED"/>
    <w:multiLevelType w:val="hybridMultilevel"/>
    <w:tmpl w:val="7C74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6422C"/>
    <w:multiLevelType w:val="hybridMultilevel"/>
    <w:tmpl w:val="7C74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FF"/>
    <w:rsid w:val="00251957"/>
    <w:rsid w:val="00325FC7"/>
    <w:rsid w:val="006E4FEE"/>
    <w:rsid w:val="00893BFF"/>
    <w:rsid w:val="0097039E"/>
    <w:rsid w:val="00974E89"/>
    <w:rsid w:val="00A036D8"/>
    <w:rsid w:val="00B3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B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5F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FC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B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5F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F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2021-06-08T05:06:00Z</cp:lastPrinted>
  <dcterms:created xsi:type="dcterms:W3CDTF">2019-10-03T07:11:00Z</dcterms:created>
  <dcterms:modified xsi:type="dcterms:W3CDTF">2021-06-30T07:56:00Z</dcterms:modified>
</cp:coreProperties>
</file>