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8D" w:rsidRDefault="00FA638D" w:rsidP="00FA638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A638D" w:rsidRPr="0019068E" w:rsidRDefault="00FA638D" w:rsidP="0019068E">
      <w:pPr>
        <w:jc w:val="center"/>
        <w:rPr>
          <w:rFonts w:ascii="Arial" w:hAnsi="Arial" w:cs="Arial"/>
          <w:b/>
        </w:rPr>
      </w:pPr>
      <w:bookmarkStart w:id="0" w:name="_GoBack"/>
      <w:r w:rsidRPr="0019068E">
        <w:rPr>
          <w:rFonts w:ascii="Arial" w:hAnsi="Arial" w:cs="Arial"/>
          <w:b/>
        </w:rPr>
        <w:t>СОВЕТ ДЕПУТАТОВ</w:t>
      </w:r>
    </w:p>
    <w:p w:rsidR="00FA638D" w:rsidRPr="0019068E" w:rsidRDefault="00FA638D" w:rsidP="0019068E">
      <w:pPr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ЗАХОПЕРСКОГО СЕЛЬСКОГО ПОСЕЛЕНИЯ</w:t>
      </w:r>
    </w:p>
    <w:p w:rsidR="00FA638D" w:rsidRPr="0019068E" w:rsidRDefault="00FA638D" w:rsidP="0019068E">
      <w:pPr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НЕХАЕВСКОГО МУНИЦИПАЛЬНОГО РАЙОНА</w:t>
      </w:r>
    </w:p>
    <w:p w:rsidR="00FA638D" w:rsidRPr="0019068E" w:rsidRDefault="00FA638D" w:rsidP="0019068E">
      <w:pPr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ВОЛГОГРАДСКОЙ ОБЛАСТИ</w:t>
      </w:r>
    </w:p>
    <w:p w:rsidR="00FA638D" w:rsidRPr="0019068E" w:rsidRDefault="00FA638D" w:rsidP="0019068E">
      <w:pPr>
        <w:jc w:val="center"/>
        <w:rPr>
          <w:rFonts w:ascii="Arial" w:hAnsi="Arial" w:cs="Arial"/>
          <w:b/>
        </w:rPr>
      </w:pPr>
    </w:p>
    <w:p w:rsidR="00FA638D" w:rsidRPr="0019068E" w:rsidRDefault="00FA638D" w:rsidP="0019068E">
      <w:pPr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РЕШЕНИЕ</w:t>
      </w:r>
    </w:p>
    <w:p w:rsidR="00FA638D" w:rsidRPr="0019068E" w:rsidRDefault="00FA638D" w:rsidP="0019068E">
      <w:pPr>
        <w:jc w:val="center"/>
        <w:rPr>
          <w:rFonts w:ascii="Arial" w:hAnsi="Arial" w:cs="Arial"/>
          <w:b/>
        </w:rPr>
      </w:pPr>
    </w:p>
    <w:p w:rsidR="00FA638D" w:rsidRPr="0019068E" w:rsidRDefault="00B35277" w:rsidP="0019068E">
      <w:pPr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  <w:u w:val="single"/>
        </w:rPr>
        <w:t xml:space="preserve">от  </w:t>
      </w:r>
      <w:r w:rsidR="00204CC1" w:rsidRPr="0019068E">
        <w:rPr>
          <w:rFonts w:ascii="Arial" w:hAnsi="Arial" w:cs="Arial"/>
          <w:b/>
          <w:color w:val="000000" w:themeColor="text1"/>
          <w:u w:val="single"/>
        </w:rPr>
        <w:t>2</w:t>
      </w:r>
      <w:r w:rsidR="00551C7E" w:rsidRPr="0019068E">
        <w:rPr>
          <w:rFonts w:ascii="Arial" w:hAnsi="Arial" w:cs="Arial"/>
          <w:b/>
          <w:color w:val="000000" w:themeColor="text1"/>
          <w:u w:val="single"/>
        </w:rPr>
        <w:t xml:space="preserve">1 октября </w:t>
      </w:r>
      <w:r w:rsidRPr="0019068E">
        <w:rPr>
          <w:rFonts w:ascii="Arial" w:hAnsi="Arial" w:cs="Arial"/>
          <w:b/>
          <w:color w:val="000000" w:themeColor="text1"/>
          <w:u w:val="single"/>
        </w:rPr>
        <w:t>2021</w:t>
      </w:r>
      <w:r w:rsidR="00FA638D" w:rsidRPr="0019068E">
        <w:rPr>
          <w:rFonts w:ascii="Arial" w:hAnsi="Arial" w:cs="Arial"/>
          <w:b/>
          <w:color w:val="000000" w:themeColor="text1"/>
          <w:u w:val="single"/>
        </w:rPr>
        <w:t xml:space="preserve"> г.</w:t>
      </w:r>
      <w:r w:rsidR="00FA638D" w:rsidRPr="0019068E">
        <w:rPr>
          <w:rFonts w:ascii="Arial" w:hAnsi="Arial" w:cs="Arial"/>
          <w:b/>
          <w:color w:val="000000" w:themeColor="text1"/>
        </w:rPr>
        <w:t xml:space="preserve">      </w:t>
      </w:r>
      <w:r w:rsidRPr="0019068E">
        <w:rPr>
          <w:rFonts w:ascii="Arial" w:hAnsi="Arial" w:cs="Arial"/>
          <w:b/>
          <w:color w:val="000000" w:themeColor="text1"/>
        </w:rPr>
        <w:t xml:space="preserve"> </w:t>
      </w:r>
      <w:r w:rsidR="00204CC1" w:rsidRPr="0019068E">
        <w:rPr>
          <w:rFonts w:ascii="Arial" w:hAnsi="Arial" w:cs="Arial"/>
          <w:b/>
          <w:color w:val="000000" w:themeColor="text1"/>
        </w:rPr>
        <w:t xml:space="preserve">                             №25</w:t>
      </w:r>
      <w:r w:rsidR="00FA638D" w:rsidRPr="0019068E">
        <w:rPr>
          <w:rFonts w:ascii="Arial" w:hAnsi="Arial" w:cs="Arial"/>
          <w:b/>
          <w:color w:val="000000" w:themeColor="text1"/>
        </w:rPr>
        <w:t>/1</w:t>
      </w:r>
    </w:p>
    <w:p w:rsidR="00FA638D" w:rsidRPr="0019068E" w:rsidRDefault="00FA638D" w:rsidP="0019068E">
      <w:pPr>
        <w:jc w:val="both"/>
        <w:rPr>
          <w:rFonts w:ascii="Arial" w:hAnsi="Arial" w:cs="Arial"/>
          <w:b/>
        </w:rPr>
      </w:pPr>
    </w:p>
    <w:p w:rsidR="00FA638D" w:rsidRPr="0019068E" w:rsidRDefault="00FA638D" w:rsidP="0019068E">
      <w:pPr>
        <w:jc w:val="both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О внесении изменений в решение Совета </w:t>
      </w:r>
    </w:p>
    <w:p w:rsidR="00FA638D" w:rsidRPr="0019068E" w:rsidRDefault="00FA638D" w:rsidP="0019068E">
      <w:pPr>
        <w:jc w:val="both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депутатов Захоп</w:t>
      </w:r>
      <w:r w:rsidR="000B5457" w:rsidRPr="0019068E">
        <w:rPr>
          <w:rFonts w:ascii="Arial" w:hAnsi="Arial" w:cs="Arial"/>
          <w:b/>
        </w:rPr>
        <w:t>ерского сельского поселения № 15</w:t>
      </w:r>
      <w:r w:rsidRPr="0019068E">
        <w:rPr>
          <w:rFonts w:ascii="Arial" w:hAnsi="Arial" w:cs="Arial"/>
          <w:b/>
        </w:rPr>
        <w:t xml:space="preserve">/1 от </w:t>
      </w:r>
      <w:r w:rsidR="000B5457" w:rsidRPr="0019068E">
        <w:rPr>
          <w:rFonts w:ascii="Arial" w:hAnsi="Arial" w:cs="Arial"/>
          <w:b/>
        </w:rPr>
        <w:t>24.12.2020</w:t>
      </w:r>
      <w:r w:rsidRPr="0019068E">
        <w:rPr>
          <w:rFonts w:ascii="Arial" w:hAnsi="Arial" w:cs="Arial"/>
          <w:b/>
        </w:rPr>
        <w:t>г</w:t>
      </w:r>
    </w:p>
    <w:p w:rsidR="00FA638D" w:rsidRPr="0019068E" w:rsidRDefault="00FA638D" w:rsidP="0019068E">
      <w:pPr>
        <w:jc w:val="both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«Об утверждении  бюджета Захоперского сельского поселения</w:t>
      </w:r>
    </w:p>
    <w:p w:rsidR="00FA638D" w:rsidRPr="0019068E" w:rsidRDefault="00FA638D" w:rsidP="0019068E">
      <w:pPr>
        <w:jc w:val="both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Нехаевского муниципального района</w:t>
      </w:r>
    </w:p>
    <w:p w:rsidR="00FA638D" w:rsidRPr="0019068E" w:rsidRDefault="00FA638D" w:rsidP="0019068E">
      <w:pPr>
        <w:jc w:val="both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на 20</w:t>
      </w:r>
      <w:r w:rsidR="000B5457" w:rsidRPr="0019068E">
        <w:rPr>
          <w:rFonts w:ascii="Arial" w:hAnsi="Arial" w:cs="Arial"/>
          <w:b/>
        </w:rPr>
        <w:t>21 год и на период  2022 и 2023</w:t>
      </w:r>
      <w:r w:rsidRPr="0019068E">
        <w:rPr>
          <w:rFonts w:ascii="Arial" w:hAnsi="Arial" w:cs="Arial"/>
          <w:b/>
        </w:rPr>
        <w:t xml:space="preserve"> годов»</w:t>
      </w:r>
    </w:p>
    <w:p w:rsidR="00FA638D" w:rsidRPr="0019068E" w:rsidRDefault="00FA638D" w:rsidP="0019068E">
      <w:pPr>
        <w:jc w:val="center"/>
        <w:rPr>
          <w:rFonts w:ascii="Arial" w:hAnsi="Arial" w:cs="Arial"/>
        </w:rPr>
      </w:pPr>
    </w:p>
    <w:p w:rsidR="00FA638D" w:rsidRPr="0019068E" w:rsidRDefault="00FA638D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     В соответствии с Бюджетным</w:t>
      </w:r>
      <w:r w:rsidR="009215F7" w:rsidRPr="0019068E">
        <w:rPr>
          <w:rFonts w:ascii="Arial" w:hAnsi="Arial" w:cs="Arial"/>
        </w:rPr>
        <w:t xml:space="preserve"> кодексом Российской Федерации, </w:t>
      </w:r>
      <w:r w:rsidR="00794A30" w:rsidRPr="0019068E">
        <w:rPr>
          <w:rFonts w:ascii="Arial" w:hAnsi="Arial" w:cs="Arial"/>
        </w:rPr>
        <w:t>за счет изменения доходной и расходной части бюджета</w:t>
      </w:r>
    </w:p>
    <w:p w:rsidR="00FA638D" w:rsidRPr="0019068E" w:rsidRDefault="00FA638D" w:rsidP="0019068E">
      <w:pPr>
        <w:jc w:val="both"/>
        <w:rPr>
          <w:rFonts w:ascii="Arial" w:hAnsi="Arial" w:cs="Arial"/>
        </w:rPr>
      </w:pPr>
    </w:p>
    <w:p w:rsidR="00FA638D" w:rsidRPr="0019068E" w:rsidRDefault="00FA638D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    Совет депутатов решил:</w:t>
      </w:r>
    </w:p>
    <w:p w:rsidR="00FA638D" w:rsidRPr="0019068E" w:rsidRDefault="00FA638D" w:rsidP="0019068E">
      <w:pPr>
        <w:ind w:firstLine="720"/>
        <w:rPr>
          <w:rFonts w:ascii="Arial" w:hAnsi="Arial" w:cs="Arial"/>
        </w:rPr>
      </w:pPr>
    </w:p>
    <w:p w:rsidR="00FA638D" w:rsidRPr="0019068E" w:rsidRDefault="00FA638D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   Внести следующие изменения в решение Совета депутат</w:t>
      </w:r>
      <w:r w:rsidR="00710CAE" w:rsidRPr="0019068E">
        <w:rPr>
          <w:rFonts w:ascii="Arial" w:hAnsi="Arial" w:cs="Arial"/>
        </w:rPr>
        <w:t>ов №15/1 от 24.12.2020</w:t>
      </w:r>
      <w:r w:rsidRPr="0019068E">
        <w:rPr>
          <w:rFonts w:ascii="Arial" w:hAnsi="Arial" w:cs="Arial"/>
        </w:rPr>
        <w:t xml:space="preserve"> года «Об утверждении  бюджета Захоперского сельского поселения Нехаевского муниципального района</w:t>
      </w:r>
      <w:r w:rsidR="00710CAE" w:rsidRPr="0019068E">
        <w:rPr>
          <w:rFonts w:ascii="Arial" w:hAnsi="Arial" w:cs="Arial"/>
        </w:rPr>
        <w:t xml:space="preserve"> на 2021 год и на период  2022 и 2023</w:t>
      </w:r>
      <w:r w:rsidRPr="0019068E">
        <w:rPr>
          <w:rFonts w:ascii="Arial" w:hAnsi="Arial" w:cs="Arial"/>
        </w:rPr>
        <w:t xml:space="preserve"> годов»:</w:t>
      </w:r>
    </w:p>
    <w:p w:rsidR="00FA638D" w:rsidRPr="0019068E" w:rsidRDefault="00FA638D" w:rsidP="0019068E">
      <w:pPr>
        <w:rPr>
          <w:rFonts w:ascii="Arial" w:hAnsi="Arial" w:cs="Arial"/>
          <w:b/>
        </w:rPr>
      </w:pPr>
    </w:p>
    <w:p w:rsidR="00FA638D" w:rsidRPr="0019068E" w:rsidRDefault="00FA638D" w:rsidP="0019068E">
      <w:pPr>
        <w:ind w:left="1260" w:hanging="1260"/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1. ст.2 п.1 изложить в следующей редакции:</w:t>
      </w:r>
    </w:p>
    <w:p w:rsidR="00FA638D" w:rsidRPr="0019068E" w:rsidRDefault="00FA638D" w:rsidP="0019068E">
      <w:pPr>
        <w:ind w:firstLine="708"/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>1.Утвердить основные характеристики бюджета Захоперского сельского поселения Нехаевско</w:t>
      </w:r>
      <w:r w:rsidR="00C26875" w:rsidRPr="0019068E">
        <w:rPr>
          <w:rFonts w:ascii="Arial" w:hAnsi="Arial" w:cs="Arial"/>
          <w:color w:val="000000"/>
        </w:rPr>
        <w:t>го муниципального района на 2021</w:t>
      </w:r>
      <w:r w:rsidRPr="0019068E">
        <w:rPr>
          <w:rFonts w:ascii="Arial" w:hAnsi="Arial" w:cs="Arial"/>
          <w:color w:val="000000"/>
        </w:rPr>
        <w:t xml:space="preserve"> год: 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прогнозируемый общий объем доходов бюджета Захоперского сельского поселения Нехаевского муниципального района в сумме  </w:t>
      </w:r>
      <w:r w:rsidR="00AA0F0A" w:rsidRPr="0019068E">
        <w:rPr>
          <w:rFonts w:ascii="Arial" w:hAnsi="Arial" w:cs="Arial"/>
          <w:color w:val="000000" w:themeColor="text1"/>
        </w:rPr>
        <w:t>7036,45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>тыс. рублей, в том числе: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- безвозмездные поступления от других бюджетов бюджетной системы Российской Федерации в сумме </w:t>
      </w:r>
      <w:r w:rsidR="00AA0F0A" w:rsidRPr="0019068E">
        <w:rPr>
          <w:rFonts w:ascii="Arial" w:hAnsi="Arial" w:cs="Arial"/>
          <w:color w:val="000000" w:themeColor="text1"/>
        </w:rPr>
        <w:t>3363,15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>тыс.рублей,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>из них: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- дотации бюджетам поселений на выравнивание бюджетной обеспеченности </w:t>
      </w:r>
      <w:r w:rsidR="007828CF" w:rsidRPr="0019068E">
        <w:rPr>
          <w:rFonts w:ascii="Arial" w:hAnsi="Arial" w:cs="Arial"/>
          <w:color w:val="000000" w:themeColor="text1"/>
        </w:rPr>
        <w:t>686,0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>тыс.рублей;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- прочие межбюджетные трансферты, передаваемые бюджетам сельских поселений на решение вопросов местного значения </w:t>
      </w:r>
      <w:r w:rsidR="00CE52E9" w:rsidRPr="0019068E">
        <w:rPr>
          <w:rFonts w:ascii="Arial" w:hAnsi="Arial" w:cs="Arial"/>
          <w:color w:val="000000" w:themeColor="text1"/>
        </w:rPr>
        <w:t>1347,85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 xml:space="preserve">тыс.руб.; 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7828CF" w:rsidRPr="0019068E">
        <w:rPr>
          <w:rFonts w:ascii="Arial" w:hAnsi="Arial" w:cs="Arial"/>
          <w:color w:val="000000" w:themeColor="text1"/>
        </w:rPr>
        <w:t>57,3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>тыс. рублей;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- субвенции на выполнение передаваемых полномочий </w:t>
      </w:r>
      <w:r w:rsidR="007828CF" w:rsidRPr="0019068E">
        <w:rPr>
          <w:rFonts w:ascii="Arial" w:hAnsi="Arial" w:cs="Arial"/>
          <w:color w:val="000000" w:themeColor="text1"/>
        </w:rPr>
        <w:t>1,6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>тыс.руб.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CE52E9" w:rsidRPr="0019068E">
        <w:rPr>
          <w:rFonts w:ascii="Arial" w:hAnsi="Arial" w:cs="Arial"/>
          <w:color w:val="000000" w:themeColor="text1"/>
        </w:rPr>
        <w:t>279,0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>тыс.руб.;</w:t>
      </w:r>
    </w:p>
    <w:p w:rsidR="00CE52E9" w:rsidRPr="0019068E" w:rsidRDefault="00CE52E9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- межбюджетные трансферты от муниципального района на уличное освещение </w:t>
      </w:r>
      <w:r w:rsidR="00AA0F0A" w:rsidRPr="0019068E">
        <w:rPr>
          <w:rFonts w:ascii="Arial" w:hAnsi="Arial" w:cs="Arial"/>
          <w:color w:val="000000"/>
        </w:rPr>
        <w:t>991,4</w:t>
      </w:r>
      <w:r w:rsidRPr="0019068E">
        <w:rPr>
          <w:rFonts w:ascii="Arial" w:hAnsi="Arial" w:cs="Arial"/>
          <w:color w:val="000000"/>
        </w:rPr>
        <w:t xml:space="preserve"> тыс.руб.</w:t>
      </w:r>
    </w:p>
    <w:p w:rsidR="00FA638D" w:rsidRPr="0019068E" w:rsidRDefault="00794A30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     </w:t>
      </w:r>
      <w:r w:rsidR="00FA638D" w:rsidRPr="0019068E">
        <w:rPr>
          <w:rFonts w:ascii="Arial" w:hAnsi="Arial" w:cs="Arial"/>
          <w:color w:val="000000"/>
        </w:rPr>
        <w:t xml:space="preserve">Общий объем расходов бюджета Захоперского сельского поселения Нехаевского муниципального района в сумме </w:t>
      </w:r>
      <w:r w:rsidR="00AA0F0A" w:rsidRPr="0019068E">
        <w:rPr>
          <w:rFonts w:ascii="Arial" w:hAnsi="Arial" w:cs="Arial"/>
          <w:color w:val="000000" w:themeColor="text1"/>
        </w:rPr>
        <w:t>7290,35</w:t>
      </w:r>
      <w:r w:rsidR="00FA638D" w:rsidRPr="0019068E">
        <w:rPr>
          <w:rFonts w:ascii="Arial" w:hAnsi="Arial" w:cs="Arial"/>
          <w:color w:val="000000" w:themeColor="text1"/>
        </w:rPr>
        <w:t xml:space="preserve"> </w:t>
      </w:r>
      <w:r w:rsidR="00FA638D" w:rsidRPr="0019068E">
        <w:rPr>
          <w:rFonts w:ascii="Arial" w:hAnsi="Arial" w:cs="Arial"/>
          <w:color w:val="000000"/>
        </w:rPr>
        <w:t>тыс. рублей.</w:t>
      </w:r>
    </w:p>
    <w:p w:rsidR="00FA638D" w:rsidRPr="0019068E" w:rsidRDefault="00FA638D" w:rsidP="0019068E">
      <w:pPr>
        <w:ind w:firstLine="720"/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</w:rPr>
        <w:t>Прогнозируемый дефицит бюджета Захоперс</w:t>
      </w:r>
      <w:r w:rsidR="00C26875" w:rsidRPr="0019068E">
        <w:rPr>
          <w:rFonts w:ascii="Arial" w:hAnsi="Arial" w:cs="Arial"/>
        </w:rPr>
        <w:t>кого сельского поселения на 2021</w:t>
      </w:r>
      <w:r w:rsidRPr="0019068E">
        <w:rPr>
          <w:rFonts w:ascii="Arial" w:hAnsi="Arial" w:cs="Arial"/>
        </w:rPr>
        <w:t xml:space="preserve"> год за счет остатка денежных средс</w:t>
      </w:r>
      <w:r w:rsidR="00C26875" w:rsidRPr="0019068E">
        <w:rPr>
          <w:rFonts w:ascii="Arial" w:hAnsi="Arial" w:cs="Arial"/>
        </w:rPr>
        <w:t>тв на 01.01.2021</w:t>
      </w:r>
      <w:r w:rsidRPr="0019068E">
        <w:rPr>
          <w:rFonts w:ascii="Arial" w:hAnsi="Arial" w:cs="Arial"/>
        </w:rPr>
        <w:t xml:space="preserve"> года в сумме  </w:t>
      </w:r>
      <w:r w:rsidR="004C6A77" w:rsidRPr="0019068E">
        <w:rPr>
          <w:rFonts w:ascii="Arial" w:hAnsi="Arial" w:cs="Arial"/>
          <w:color w:val="000000" w:themeColor="text1"/>
        </w:rPr>
        <w:t>253,9</w:t>
      </w:r>
      <w:r w:rsidRPr="0019068E">
        <w:rPr>
          <w:rFonts w:ascii="Arial" w:hAnsi="Arial" w:cs="Arial"/>
          <w:color w:val="000000" w:themeColor="text1"/>
        </w:rPr>
        <w:t xml:space="preserve"> </w:t>
      </w:r>
      <w:r w:rsidRPr="0019068E">
        <w:rPr>
          <w:rFonts w:ascii="Arial" w:hAnsi="Arial" w:cs="Arial"/>
          <w:color w:val="000000"/>
        </w:rPr>
        <w:t xml:space="preserve">тыс.рублей. </w:t>
      </w:r>
    </w:p>
    <w:p w:rsidR="00FA638D" w:rsidRPr="0019068E" w:rsidRDefault="00FA638D" w:rsidP="0019068E">
      <w:pPr>
        <w:jc w:val="both"/>
        <w:rPr>
          <w:rFonts w:ascii="Arial" w:hAnsi="Arial" w:cs="Arial"/>
          <w:color w:val="000000" w:themeColor="text1"/>
        </w:rPr>
      </w:pPr>
      <w:r w:rsidRPr="0019068E">
        <w:rPr>
          <w:rFonts w:ascii="Arial" w:hAnsi="Arial" w:cs="Arial"/>
          <w:color w:val="000000"/>
        </w:rPr>
        <w:lastRenderedPageBreak/>
        <w:t xml:space="preserve">      Внести изменения в Приложение </w:t>
      </w:r>
      <w:r w:rsidRPr="0019068E">
        <w:rPr>
          <w:rFonts w:ascii="Arial" w:hAnsi="Arial" w:cs="Arial"/>
          <w:color w:val="000000" w:themeColor="text1"/>
        </w:rPr>
        <w:t xml:space="preserve">№№ </w:t>
      </w:r>
      <w:r w:rsidR="00B30559" w:rsidRPr="0019068E">
        <w:rPr>
          <w:rFonts w:ascii="Arial" w:hAnsi="Arial" w:cs="Arial"/>
          <w:color w:val="000000" w:themeColor="text1"/>
        </w:rPr>
        <w:t>4,</w:t>
      </w:r>
      <w:r w:rsidR="00F27987" w:rsidRPr="0019068E">
        <w:rPr>
          <w:rFonts w:ascii="Arial" w:hAnsi="Arial" w:cs="Arial"/>
          <w:color w:val="000000" w:themeColor="text1"/>
        </w:rPr>
        <w:t>6,8,10,</w:t>
      </w:r>
      <w:r w:rsidR="00CE7DD6" w:rsidRPr="0019068E">
        <w:rPr>
          <w:rFonts w:ascii="Arial" w:hAnsi="Arial" w:cs="Arial"/>
          <w:color w:val="000000" w:themeColor="text1"/>
        </w:rPr>
        <w:t>17,</w:t>
      </w:r>
      <w:r w:rsidRPr="0019068E">
        <w:rPr>
          <w:rFonts w:ascii="Arial" w:hAnsi="Arial" w:cs="Arial"/>
          <w:color w:val="000000" w:themeColor="text1"/>
        </w:rPr>
        <w:t>22.</w:t>
      </w:r>
    </w:p>
    <w:p w:rsidR="00F23AD7" w:rsidRPr="0019068E" w:rsidRDefault="00F23AD7" w:rsidP="0019068E">
      <w:pPr>
        <w:jc w:val="both"/>
        <w:rPr>
          <w:rFonts w:ascii="Arial" w:hAnsi="Arial" w:cs="Arial"/>
          <w:color w:val="000000" w:themeColor="text1"/>
        </w:rPr>
      </w:pPr>
    </w:p>
    <w:p w:rsidR="00E854A3" w:rsidRPr="0019068E" w:rsidRDefault="00FA638D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>Глава Захоперского сельского поселения                                    О.Н.Максимова</w:t>
      </w:r>
    </w:p>
    <w:p w:rsidR="007663CF" w:rsidRPr="0019068E" w:rsidRDefault="00E854A3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                                                              </w:t>
      </w:r>
      <w:r w:rsidR="0096478A" w:rsidRPr="0019068E">
        <w:rPr>
          <w:rFonts w:ascii="Arial" w:hAnsi="Arial" w:cs="Arial"/>
        </w:rPr>
        <w:t xml:space="preserve"> </w:t>
      </w:r>
      <w:r w:rsidR="007663CF" w:rsidRPr="0019068E">
        <w:rPr>
          <w:rFonts w:ascii="Arial" w:hAnsi="Arial" w:cs="Arial"/>
          <w:b/>
        </w:rPr>
        <w:t xml:space="preserve">  Приложение №4</w:t>
      </w:r>
    </w:p>
    <w:p w:rsidR="006751F4" w:rsidRPr="0019068E" w:rsidRDefault="007663CF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</w:t>
      </w:r>
      <w:r w:rsidR="006751F4" w:rsidRPr="0019068E">
        <w:rPr>
          <w:rFonts w:ascii="Arial" w:hAnsi="Arial" w:cs="Arial"/>
          <w:b/>
        </w:rPr>
        <w:t xml:space="preserve"> </w:t>
      </w:r>
      <w:r w:rsidRPr="0019068E">
        <w:rPr>
          <w:rFonts w:ascii="Arial" w:hAnsi="Arial" w:cs="Arial"/>
          <w:b/>
        </w:rPr>
        <w:t xml:space="preserve"> к Решению совета депутатов  </w:t>
      </w:r>
      <w:r w:rsidR="003D7333" w:rsidRPr="0019068E">
        <w:rPr>
          <w:rFonts w:ascii="Arial" w:hAnsi="Arial" w:cs="Arial"/>
          <w:b/>
        </w:rPr>
        <w:t>№25/1 от 2</w:t>
      </w:r>
      <w:r w:rsidR="001F3516" w:rsidRPr="0019068E">
        <w:rPr>
          <w:rFonts w:ascii="Arial" w:hAnsi="Arial" w:cs="Arial"/>
          <w:b/>
        </w:rPr>
        <w:t>1.10</w:t>
      </w:r>
      <w:r w:rsidR="006751F4" w:rsidRPr="0019068E">
        <w:rPr>
          <w:rFonts w:ascii="Arial" w:hAnsi="Arial" w:cs="Arial"/>
          <w:b/>
        </w:rPr>
        <w:t xml:space="preserve">.2021г </w:t>
      </w:r>
    </w:p>
    <w:p w:rsidR="006751F4" w:rsidRPr="0019068E" w:rsidRDefault="006751F4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7663CF" w:rsidRPr="0019068E" w:rsidRDefault="006751F4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Захоперского сельского поселения </w:t>
      </w:r>
      <w:r w:rsidR="007663CF" w:rsidRPr="0019068E">
        <w:rPr>
          <w:rFonts w:ascii="Arial" w:hAnsi="Arial" w:cs="Arial"/>
          <w:b/>
        </w:rPr>
        <w:t>№</w:t>
      </w:r>
      <w:r w:rsidR="007663CF" w:rsidRPr="0019068E">
        <w:rPr>
          <w:rFonts w:ascii="Arial" w:hAnsi="Arial" w:cs="Arial"/>
          <w:b/>
          <w:color w:val="000000"/>
        </w:rPr>
        <w:t>15/1 от 24.12.2020г</w:t>
      </w:r>
      <w:r w:rsidR="007663CF" w:rsidRPr="0019068E">
        <w:rPr>
          <w:rFonts w:ascii="Arial" w:hAnsi="Arial" w:cs="Arial"/>
          <w:b/>
        </w:rPr>
        <w:t xml:space="preserve"> </w:t>
      </w:r>
    </w:p>
    <w:p w:rsidR="007663CF" w:rsidRPr="0019068E" w:rsidRDefault="007663CF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«Об утверждении бюджета Захоперского сельского</w:t>
      </w:r>
    </w:p>
    <w:p w:rsidR="007663CF" w:rsidRPr="0019068E" w:rsidRDefault="007663CF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7663CF" w:rsidRPr="0019068E" w:rsidRDefault="007663CF" w:rsidP="0019068E">
      <w:pPr>
        <w:rPr>
          <w:rFonts w:ascii="Arial" w:hAnsi="Arial" w:cs="Arial"/>
          <w:b/>
        </w:rPr>
      </w:pPr>
    </w:p>
    <w:p w:rsidR="007663CF" w:rsidRPr="0019068E" w:rsidRDefault="007663CF" w:rsidP="0019068E">
      <w:pPr>
        <w:tabs>
          <w:tab w:val="left" w:pos="705"/>
          <w:tab w:val="left" w:pos="3840"/>
          <w:tab w:val="center" w:pos="4677"/>
        </w:tabs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Поступление доходов в бюджет Захоперского сельского поселения в    2021 году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595"/>
        <w:gridCol w:w="1365"/>
      </w:tblGrid>
      <w:tr w:rsidR="007663CF" w:rsidRPr="0019068E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Код дохода по КБ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2021 год</w:t>
            </w:r>
          </w:p>
        </w:tc>
      </w:tr>
      <w:tr w:rsidR="007663CF" w:rsidRPr="0019068E" w:rsidTr="0096478A">
        <w:trPr>
          <w:trHeight w:val="1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                        ДОХОДЫ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885E1B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3673,3</w:t>
            </w:r>
          </w:p>
        </w:tc>
      </w:tr>
      <w:tr w:rsidR="007663CF" w:rsidRPr="0019068E" w:rsidTr="00D272CF">
        <w:trPr>
          <w:trHeight w:val="12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000 1 01 02000 00 0000 110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593,5</w:t>
            </w:r>
          </w:p>
        </w:tc>
      </w:tr>
      <w:tr w:rsidR="007663CF" w:rsidRPr="0019068E" w:rsidTr="009606EF">
        <w:trPr>
          <w:trHeight w:val="5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налог на доходы физических лиц с доходов , полученных физическими лицами 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7663CF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000 101 02010 01 0000 110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CF" w:rsidRPr="0019068E" w:rsidRDefault="009606EF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592,7</w:t>
            </w:r>
          </w:p>
        </w:tc>
      </w:tr>
      <w:tr w:rsidR="00757BED" w:rsidRPr="0019068E" w:rsidTr="009606EF">
        <w:trPr>
          <w:trHeight w:val="2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НДФЛ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000 101 02030 01 0000 110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57BED" w:rsidRPr="0019068E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000 103 02000 01 0000 110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  <w:lang w:val="en-US"/>
              </w:rPr>
            </w:pPr>
            <w:r w:rsidRPr="0019068E">
              <w:rPr>
                <w:rFonts w:ascii="Arial" w:hAnsi="Arial" w:cs="Arial"/>
                <w:b/>
                <w:color w:val="000000"/>
                <w:lang w:val="en-US"/>
              </w:rPr>
              <w:t>395</w:t>
            </w:r>
            <w:r w:rsidRPr="0019068E">
              <w:rPr>
                <w:rFonts w:ascii="Arial" w:hAnsi="Arial" w:cs="Arial"/>
                <w:b/>
                <w:color w:val="000000"/>
              </w:rPr>
              <w:t>,</w:t>
            </w:r>
            <w:r w:rsidRPr="0019068E">
              <w:rPr>
                <w:rFonts w:ascii="Arial" w:hAnsi="Arial" w:cs="Arial"/>
                <w:b/>
                <w:color w:val="000000"/>
                <w:lang w:val="en-US"/>
              </w:rPr>
              <w:t>7</w:t>
            </w:r>
          </w:p>
        </w:tc>
      </w:tr>
      <w:tr w:rsidR="00757BED" w:rsidRPr="0019068E" w:rsidTr="00D272CF">
        <w:trPr>
          <w:trHeight w:val="28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Доходы от уплаты акцизов на дизельное  топливо,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000 103 02231 01 0000 110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181,7,</w:t>
            </w:r>
          </w:p>
        </w:tc>
      </w:tr>
      <w:tr w:rsidR="00757BED" w:rsidRPr="0019068E" w:rsidTr="0096478A">
        <w:trPr>
          <w:trHeight w:val="6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000 103 02241 01 0000 110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57BED" w:rsidRPr="0019068E" w:rsidTr="00D272CF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Доходы от уплаты 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000 103 02251 01 0000 110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239,0</w:t>
            </w:r>
          </w:p>
        </w:tc>
      </w:tr>
      <w:tr w:rsidR="00757BED" w:rsidRPr="0019068E" w:rsidTr="00D272CF">
        <w:trPr>
          <w:trHeight w:val="332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Доходы от уплаты  акцизов на прямогонный 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000 103 02261 01 0000 110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-26,0</w:t>
            </w:r>
          </w:p>
        </w:tc>
      </w:tr>
      <w:tr w:rsidR="00757BED" w:rsidRPr="0019068E" w:rsidTr="00D272CF">
        <w:trPr>
          <w:trHeight w:val="16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Единый сельскохозяйственный налог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000 105 03010 01 0000 110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21169D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1383,4</w:t>
            </w:r>
          </w:p>
        </w:tc>
      </w:tr>
      <w:tr w:rsidR="00757BED" w:rsidRPr="0019068E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000 106 00000 00 0000 000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004A59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1101,9</w:t>
            </w:r>
          </w:p>
        </w:tc>
      </w:tr>
      <w:tr w:rsidR="00757BED" w:rsidRPr="0019068E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Налог на имущество физических лиц, взимаемый по </w:t>
            </w:r>
            <w:r w:rsidRPr="0019068E">
              <w:rPr>
                <w:rFonts w:ascii="Arial" w:hAnsi="Arial" w:cs="Arial"/>
              </w:rPr>
              <w:lastRenderedPageBreak/>
              <w:t>ставкам , применяемым к объектам налогооблажения, расположенным в границах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 xml:space="preserve">000 106 01030 10 </w:t>
            </w:r>
            <w:r w:rsidRPr="0019068E">
              <w:rPr>
                <w:rFonts w:ascii="Arial" w:hAnsi="Arial" w:cs="Arial"/>
              </w:rPr>
              <w:lastRenderedPageBreak/>
              <w:t>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004A59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35,8</w:t>
            </w:r>
          </w:p>
        </w:tc>
      </w:tr>
      <w:tr w:rsidR="00757BED" w:rsidRPr="0019068E" w:rsidTr="00D272CF">
        <w:trPr>
          <w:trHeight w:val="37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000 106 06033 10 0000 110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004A59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19,6</w:t>
            </w:r>
          </w:p>
        </w:tc>
      </w:tr>
      <w:tr w:rsidR="00757BED" w:rsidRPr="0019068E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Земельный налог с физических лиц, , обладающих земельным участком, расположенным в границах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000 106 06043 10 0000 110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004A59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1046,5</w:t>
            </w:r>
          </w:p>
        </w:tc>
      </w:tr>
      <w:tr w:rsidR="00757BED" w:rsidRPr="0019068E" w:rsidTr="00D272CF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000 111 00000 00 0000 000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12,0</w:t>
            </w:r>
          </w:p>
        </w:tc>
      </w:tr>
      <w:tr w:rsidR="00757BED" w:rsidRPr="0019068E" w:rsidTr="00D272CF"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000 111 09045 10 0000 120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757BED" w:rsidRPr="0019068E" w:rsidTr="00D272CF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000 1 13 01995 10 0000 130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2F7BE5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186,8</w:t>
            </w:r>
          </w:p>
        </w:tc>
      </w:tr>
      <w:tr w:rsidR="00757BED" w:rsidRPr="0019068E" w:rsidTr="00D272CF">
        <w:trPr>
          <w:trHeight w:val="13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 Безвозмездные поступления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971E98" w:rsidP="0019068E">
            <w:pPr>
              <w:tabs>
                <w:tab w:val="left" w:pos="384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3363,15</w:t>
            </w:r>
          </w:p>
        </w:tc>
      </w:tr>
      <w:tr w:rsidR="00757BED" w:rsidRPr="0019068E" w:rsidTr="00D272CF">
        <w:trPr>
          <w:trHeight w:val="2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000 2 02 01001 10 0000 150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686,0</w:t>
            </w:r>
          </w:p>
        </w:tc>
      </w:tr>
      <w:tr w:rsidR="00757BED" w:rsidRPr="0019068E" w:rsidTr="00D272CF">
        <w:trPr>
          <w:trHeight w:val="36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1316,0</w:t>
            </w:r>
          </w:p>
        </w:tc>
      </w:tr>
      <w:tr w:rsidR="00757BED" w:rsidRPr="0019068E" w:rsidTr="00D272CF">
        <w:trPr>
          <w:trHeight w:val="30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решение  вопросов местного значения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000 2 02 40014 10 0000 150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757BED" w:rsidRPr="0019068E" w:rsidTr="00D272CF">
        <w:trPr>
          <w:trHeight w:val="45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Субвенции бюджетам поселений на осуществление  первичного воинского учета на территориях , где отсутствуют военные комиссариаты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000 2 02 03015 10 0000 150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757BED" w:rsidRPr="0019068E" w:rsidTr="00D272CF"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000 2 02 03024 10 0000 150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757BED" w:rsidRPr="0019068E" w:rsidTr="00D272CF">
        <w:trPr>
          <w:trHeight w:val="78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757BED" w:rsidRPr="0019068E" w:rsidTr="00D272CF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Межбюджетные трансферты от муниципального района на уличное освещение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000 2 02 04014 10 0000 150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F179B8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991,4</w:t>
            </w:r>
          </w:p>
        </w:tc>
      </w:tr>
      <w:tr w:rsidR="00757BED" w:rsidRPr="0019068E" w:rsidTr="00CA0558">
        <w:trPr>
          <w:trHeight w:val="33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000 2 02 49999 10 0000 150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757BED" w:rsidRPr="0019068E" w:rsidTr="00D272CF">
        <w:trPr>
          <w:trHeight w:val="3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 Доходы бюджета всего: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757BED" w:rsidP="0019068E">
            <w:pPr>
              <w:tabs>
                <w:tab w:val="left" w:pos="3840"/>
              </w:tabs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ED" w:rsidRPr="0019068E" w:rsidRDefault="006C107E" w:rsidP="0019068E">
            <w:pPr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7036,45</w:t>
            </w:r>
          </w:p>
        </w:tc>
      </w:tr>
    </w:tbl>
    <w:p w:rsidR="007663CF" w:rsidRPr="0019068E" w:rsidRDefault="007663CF" w:rsidP="0019068E">
      <w:pPr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                                                                                </w:t>
      </w:r>
    </w:p>
    <w:p w:rsidR="00885E1B" w:rsidRPr="0019068E" w:rsidRDefault="00251FBA" w:rsidP="0019068E">
      <w:pPr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t xml:space="preserve">                                                              </w:t>
      </w:r>
      <w:r w:rsidR="00680194" w:rsidRPr="0019068E">
        <w:rPr>
          <w:rFonts w:ascii="Arial" w:hAnsi="Arial" w:cs="Arial"/>
          <w:b/>
          <w:color w:val="000000" w:themeColor="text1"/>
        </w:rPr>
        <w:t xml:space="preserve"> </w:t>
      </w:r>
      <w:r w:rsidR="007663CF" w:rsidRPr="0019068E">
        <w:rPr>
          <w:rFonts w:ascii="Arial" w:hAnsi="Arial" w:cs="Arial"/>
          <w:b/>
          <w:color w:val="000000" w:themeColor="text1"/>
        </w:rPr>
        <w:t xml:space="preserve"> </w:t>
      </w:r>
      <w:r w:rsidRPr="0019068E">
        <w:rPr>
          <w:rFonts w:ascii="Arial" w:hAnsi="Arial" w:cs="Arial"/>
          <w:b/>
          <w:color w:val="000000" w:themeColor="text1"/>
        </w:rPr>
        <w:t xml:space="preserve"> </w:t>
      </w:r>
    </w:p>
    <w:p w:rsidR="00680194" w:rsidRPr="0019068E" w:rsidRDefault="00885E1B" w:rsidP="0019068E">
      <w:pPr>
        <w:rPr>
          <w:rFonts w:ascii="Arial" w:hAnsi="Arial" w:cs="Arial"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t xml:space="preserve">                                                                  </w:t>
      </w:r>
      <w:r w:rsidR="00680194" w:rsidRPr="0019068E">
        <w:rPr>
          <w:rFonts w:ascii="Arial" w:hAnsi="Arial" w:cs="Arial"/>
          <w:b/>
          <w:color w:val="000000" w:themeColor="text1"/>
        </w:rPr>
        <w:t>Приложение №6</w:t>
      </w:r>
    </w:p>
    <w:p w:rsidR="00680194" w:rsidRPr="0019068E" w:rsidRDefault="00680194" w:rsidP="0019068E">
      <w:pPr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к Решению совета </w:t>
      </w:r>
      <w:r w:rsidR="00C2755B" w:rsidRPr="0019068E">
        <w:rPr>
          <w:rFonts w:ascii="Arial" w:hAnsi="Arial" w:cs="Arial"/>
          <w:b/>
          <w:color w:val="000000" w:themeColor="text1"/>
        </w:rPr>
        <w:t>депутатов  №25/1 от 2</w:t>
      </w:r>
      <w:r w:rsidR="00BC5D89" w:rsidRPr="0019068E">
        <w:rPr>
          <w:rFonts w:ascii="Arial" w:hAnsi="Arial" w:cs="Arial"/>
          <w:b/>
          <w:color w:val="000000" w:themeColor="text1"/>
        </w:rPr>
        <w:t>1.10</w:t>
      </w:r>
      <w:r w:rsidRPr="0019068E">
        <w:rPr>
          <w:rFonts w:ascii="Arial" w:hAnsi="Arial" w:cs="Arial"/>
          <w:b/>
          <w:color w:val="000000" w:themeColor="text1"/>
        </w:rPr>
        <w:t xml:space="preserve">.2021г </w:t>
      </w:r>
    </w:p>
    <w:p w:rsidR="00680194" w:rsidRPr="0019068E" w:rsidRDefault="00680194" w:rsidP="0019068E">
      <w:pPr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lastRenderedPageBreak/>
        <w:t xml:space="preserve">                                                                               «О внесении изменений в решение Совета депутатов</w:t>
      </w:r>
    </w:p>
    <w:p w:rsidR="00680194" w:rsidRPr="0019068E" w:rsidRDefault="00680194" w:rsidP="0019068E">
      <w:pPr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Захоперского сельского поселения №15/1 от 24.12.2020г </w:t>
      </w:r>
    </w:p>
    <w:p w:rsidR="00680194" w:rsidRPr="0019068E" w:rsidRDefault="00680194" w:rsidP="0019068E">
      <w:pPr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«Об утверждении бюджета Захоперского сельского</w:t>
      </w:r>
    </w:p>
    <w:p w:rsidR="00680194" w:rsidRPr="0019068E" w:rsidRDefault="00680194" w:rsidP="0019068E">
      <w:pPr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поселения на 2021 год и на период до 2023 года»</w:t>
      </w:r>
    </w:p>
    <w:p w:rsidR="00251FBA" w:rsidRPr="0019068E" w:rsidRDefault="00251FBA" w:rsidP="0019068E">
      <w:pPr>
        <w:tabs>
          <w:tab w:val="left" w:pos="405"/>
          <w:tab w:val="left" w:pos="3840"/>
        </w:tabs>
        <w:rPr>
          <w:rFonts w:ascii="Arial" w:hAnsi="Arial" w:cs="Arial"/>
          <w:b/>
          <w:color w:val="000000" w:themeColor="text1"/>
        </w:rPr>
      </w:pPr>
      <w:r w:rsidRPr="0019068E">
        <w:rPr>
          <w:rFonts w:ascii="Arial" w:hAnsi="Arial" w:cs="Arial"/>
          <w:b/>
          <w:color w:val="000000" w:themeColor="text1"/>
        </w:rPr>
        <w:tab/>
      </w:r>
    </w:p>
    <w:p w:rsidR="00251FBA" w:rsidRPr="0019068E" w:rsidRDefault="00251FBA" w:rsidP="0019068E">
      <w:pPr>
        <w:rPr>
          <w:rFonts w:ascii="Arial" w:hAnsi="Arial" w:cs="Arial"/>
          <w:b/>
        </w:rPr>
      </w:pPr>
    </w:p>
    <w:p w:rsidR="00251FBA" w:rsidRPr="0019068E" w:rsidRDefault="00251FBA" w:rsidP="0019068E">
      <w:pPr>
        <w:rPr>
          <w:rFonts w:ascii="Arial" w:hAnsi="Arial" w:cs="Arial"/>
          <w:b/>
        </w:rPr>
      </w:pPr>
    </w:p>
    <w:p w:rsidR="00251FBA" w:rsidRPr="0019068E" w:rsidRDefault="00251FBA" w:rsidP="0019068E">
      <w:pPr>
        <w:tabs>
          <w:tab w:val="left" w:pos="930"/>
        </w:tabs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Распределение бюджетных ассигнований по разделам и подразделам классификации расходов   бюджета Захоперского сельского поселения на 2021 год</w:t>
      </w:r>
    </w:p>
    <w:p w:rsidR="00251FBA" w:rsidRPr="0019068E" w:rsidRDefault="00251FBA" w:rsidP="0019068E">
      <w:pPr>
        <w:tabs>
          <w:tab w:val="left" w:pos="930"/>
        </w:tabs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98"/>
        <w:gridCol w:w="5310"/>
        <w:gridCol w:w="1962"/>
      </w:tblGrid>
      <w:tr w:rsidR="00251FBA" w:rsidRPr="0019068E" w:rsidTr="00D272CF">
        <w:trPr>
          <w:trHeight w:val="54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                    Наименование</w:t>
            </w:r>
          </w:p>
        </w:tc>
        <w:tc>
          <w:tcPr>
            <w:tcW w:w="1980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Сумма</w:t>
            </w:r>
          </w:p>
        </w:tc>
      </w:tr>
      <w:tr w:rsidR="00251FBA" w:rsidRPr="0019068E" w:rsidTr="00D272CF">
        <w:trPr>
          <w:trHeight w:val="285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      01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        00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980" w:type="dxa"/>
          </w:tcPr>
          <w:p w:rsidR="00251FBA" w:rsidRPr="0019068E" w:rsidRDefault="004D3D51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4203,8</w:t>
            </w:r>
          </w:p>
        </w:tc>
      </w:tr>
      <w:tr w:rsidR="00251FBA" w:rsidRPr="0019068E" w:rsidTr="00D272CF">
        <w:trPr>
          <w:trHeight w:val="367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0" w:type="dxa"/>
          </w:tcPr>
          <w:p w:rsidR="00251FBA" w:rsidRPr="0019068E" w:rsidRDefault="00BC5D8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251FBA" w:rsidRPr="0019068E" w:rsidTr="00D272CF">
        <w:trPr>
          <w:trHeight w:val="112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 , местных администраций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BC5D8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1333,7</w:t>
            </w:r>
          </w:p>
        </w:tc>
      </w:tr>
      <w:tr w:rsidR="00251FBA" w:rsidRPr="0019068E" w:rsidTr="007D1C0C">
        <w:trPr>
          <w:trHeight w:val="66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7D1C0C" w:rsidRPr="0019068E" w:rsidTr="007D1C0C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7D1C0C" w:rsidRPr="0019068E" w:rsidRDefault="007D1C0C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7D1C0C" w:rsidRPr="0019068E" w:rsidRDefault="007D1C0C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7D1C0C" w:rsidRPr="0019068E" w:rsidRDefault="007D1C0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1C0C" w:rsidRPr="0019068E" w:rsidRDefault="007D1C0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251FBA" w:rsidRPr="0019068E" w:rsidTr="00D272CF">
        <w:trPr>
          <w:trHeight w:val="214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980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251FBA" w:rsidRPr="0019068E" w:rsidTr="00D272CF">
        <w:trPr>
          <w:trHeight w:val="342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4D3D5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2011,0</w:t>
            </w:r>
          </w:p>
        </w:tc>
      </w:tr>
      <w:tr w:rsidR="00251FBA" w:rsidRPr="0019068E" w:rsidTr="00D272CF">
        <w:trPr>
          <w:trHeight w:val="317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980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251FBA" w:rsidRPr="0019068E" w:rsidTr="00D272CF">
        <w:trPr>
          <w:trHeight w:val="315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980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251FBA" w:rsidRPr="0019068E" w:rsidTr="00D272CF">
        <w:trPr>
          <w:trHeight w:val="345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</w:tcPr>
          <w:p w:rsidR="00251FBA" w:rsidRPr="0019068E" w:rsidRDefault="00E607BE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15,6</w:t>
            </w:r>
          </w:p>
        </w:tc>
      </w:tr>
      <w:tr w:rsidR="00251FBA" w:rsidRPr="0019068E" w:rsidTr="00D272CF">
        <w:trPr>
          <w:trHeight w:val="39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980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251FBA" w:rsidRPr="0019068E" w:rsidTr="00D272CF">
        <w:trPr>
          <w:trHeight w:val="345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14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1980" w:type="dxa"/>
          </w:tcPr>
          <w:p w:rsidR="00251FBA" w:rsidRPr="0019068E" w:rsidRDefault="00E607BE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251FBA" w:rsidRPr="0019068E" w:rsidTr="00D272CF">
        <w:trPr>
          <w:trHeight w:val="331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980" w:type="dxa"/>
          </w:tcPr>
          <w:p w:rsidR="00251FBA" w:rsidRPr="0019068E" w:rsidRDefault="00CB593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1570,1</w:t>
            </w:r>
          </w:p>
        </w:tc>
      </w:tr>
      <w:tr w:rsidR="00251FBA" w:rsidRPr="0019068E" w:rsidTr="00D272CF">
        <w:trPr>
          <w:trHeight w:val="285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09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80" w:type="dxa"/>
          </w:tcPr>
          <w:p w:rsidR="00251FBA" w:rsidRPr="0019068E" w:rsidRDefault="00CB59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1570,1</w:t>
            </w:r>
          </w:p>
        </w:tc>
      </w:tr>
      <w:tr w:rsidR="00251FBA" w:rsidRPr="0019068E" w:rsidTr="00D272CF">
        <w:trPr>
          <w:trHeight w:val="30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980" w:type="dxa"/>
          </w:tcPr>
          <w:p w:rsidR="00251FBA" w:rsidRPr="0019068E" w:rsidRDefault="00CB593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1407,25</w:t>
            </w:r>
          </w:p>
        </w:tc>
      </w:tr>
      <w:tr w:rsidR="00251FBA" w:rsidRPr="0019068E" w:rsidTr="00D272CF">
        <w:trPr>
          <w:trHeight w:val="15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980" w:type="dxa"/>
          </w:tcPr>
          <w:p w:rsidR="00251FBA" w:rsidRPr="0019068E" w:rsidRDefault="00CB59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251FBA" w:rsidRPr="0019068E" w:rsidTr="00D272CF">
        <w:trPr>
          <w:trHeight w:val="27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980" w:type="dxa"/>
          </w:tcPr>
          <w:p w:rsidR="00251FBA" w:rsidRPr="0019068E" w:rsidRDefault="00ED0B3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251FBA" w:rsidRPr="0019068E" w:rsidTr="00D272CF">
        <w:trPr>
          <w:trHeight w:val="18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980" w:type="dxa"/>
          </w:tcPr>
          <w:p w:rsidR="00251FBA" w:rsidRPr="0019068E" w:rsidRDefault="00B31A6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557,9</w:t>
            </w:r>
            <w:r w:rsidR="00F068CA" w:rsidRPr="0019068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251FBA" w:rsidRPr="0019068E" w:rsidTr="00D272CF">
        <w:trPr>
          <w:trHeight w:val="27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lastRenderedPageBreak/>
              <w:t>07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1980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251FBA" w:rsidRPr="0019068E" w:rsidTr="00D272CF">
        <w:trPr>
          <w:trHeight w:val="210"/>
        </w:trPr>
        <w:tc>
          <w:tcPr>
            <w:tcW w:w="1314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429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980" w:type="dxa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251FBA" w:rsidRPr="0019068E" w:rsidTr="00D272CF">
        <w:trPr>
          <w:trHeight w:val="293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CF62B6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30,3</w:t>
            </w:r>
          </w:p>
        </w:tc>
      </w:tr>
      <w:tr w:rsidR="00251FBA" w:rsidRPr="0019068E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CF62B6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251FBA" w:rsidRPr="0019068E" w:rsidTr="00D272CF">
        <w:trPr>
          <w:trHeight w:val="18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CF62B6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251FBA" w:rsidRPr="0019068E" w:rsidTr="00D272CF">
        <w:trPr>
          <w:trHeight w:val="270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251FBA" w:rsidRPr="0019068E" w:rsidTr="00D272CF">
        <w:trPr>
          <w:trHeight w:val="315"/>
        </w:trPr>
        <w:tc>
          <w:tcPr>
            <w:tcW w:w="1314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51FBA" w:rsidRPr="0019068E" w:rsidTr="00D272CF">
        <w:trPr>
          <w:trHeight w:val="349"/>
        </w:trPr>
        <w:tc>
          <w:tcPr>
            <w:tcW w:w="2743" w:type="dxa"/>
            <w:gridSpan w:val="2"/>
          </w:tcPr>
          <w:p w:rsidR="00251FBA" w:rsidRPr="0019068E" w:rsidRDefault="00251FB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  И Т О Г О</w:t>
            </w:r>
          </w:p>
        </w:tc>
        <w:tc>
          <w:tcPr>
            <w:tcW w:w="5357" w:type="dxa"/>
          </w:tcPr>
          <w:p w:rsidR="00251FBA" w:rsidRPr="0019068E" w:rsidRDefault="00251FBA" w:rsidP="0019068E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251FBA" w:rsidRPr="0019068E" w:rsidRDefault="00CB593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7290,35</w:t>
            </w:r>
          </w:p>
        </w:tc>
      </w:tr>
    </w:tbl>
    <w:p w:rsidR="00251FBA" w:rsidRPr="0019068E" w:rsidRDefault="00251FBA" w:rsidP="0019068E">
      <w:pPr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                                                                    </w:t>
      </w:r>
    </w:p>
    <w:p w:rsidR="00251FBA" w:rsidRPr="0019068E" w:rsidRDefault="00251FBA" w:rsidP="0019068E">
      <w:pPr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                                                                    </w:t>
      </w:r>
    </w:p>
    <w:p w:rsidR="00251FBA" w:rsidRPr="0019068E" w:rsidRDefault="00251FBA" w:rsidP="0019068E">
      <w:pPr>
        <w:rPr>
          <w:rFonts w:ascii="Arial" w:hAnsi="Arial" w:cs="Arial"/>
        </w:rPr>
      </w:pPr>
    </w:p>
    <w:p w:rsidR="00EF3F35" w:rsidRPr="0019068E" w:rsidRDefault="00A70870" w:rsidP="0019068E">
      <w:pPr>
        <w:rPr>
          <w:rFonts w:ascii="Arial" w:hAnsi="Arial" w:cs="Arial"/>
          <w:b/>
          <w:bCs/>
          <w:color w:val="000000"/>
        </w:rPr>
      </w:pPr>
      <w:r w:rsidRPr="0019068E">
        <w:rPr>
          <w:rFonts w:ascii="Arial" w:hAnsi="Arial" w:cs="Arial"/>
        </w:rPr>
        <w:t xml:space="preserve">                                                               </w:t>
      </w:r>
      <w:r w:rsidRPr="0019068E">
        <w:rPr>
          <w:rFonts w:ascii="Arial" w:hAnsi="Arial" w:cs="Arial"/>
          <w:b/>
          <w:bCs/>
          <w:color w:val="000000"/>
        </w:rPr>
        <w:t xml:space="preserve">  </w:t>
      </w:r>
      <w:r w:rsidR="00EF3F35" w:rsidRPr="0019068E">
        <w:rPr>
          <w:rFonts w:ascii="Arial" w:hAnsi="Arial" w:cs="Arial"/>
          <w:b/>
        </w:rPr>
        <w:t>Приложение №8</w:t>
      </w:r>
    </w:p>
    <w:p w:rsidR="00EF3F35" w:rsidRPr="0019068E" w:rsidRDefault="00EF3F35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066956" w:rsidRPr="0019068E">
        <w:rPr>
          <w:rFonts w:ascii="Arial" w:hAnsi="Arial" w:cs="Arial"/>
          <w:b/>
        </w:rPr>
        <w:t xml:space="preserve"> №25/1 от 2</w:t>
      </w:r>
      <w:r w:rsidR="008D2310" w:rsidRPr="0019068E">
        <w:rPr>
          <w:rFonts w:ascii="Arial" w:hAnsi="Arial" w:cs="Arial"/>
          <w:b/>
        </w:rPr>
        <w:t>1.10</w:t>
      </w:r>
      <w:r w:rsidRPr="0019068E">
        <w:rPr>
          <w:rFonts w:ascii="Arial" w:hAnsi="Arial" w:cs="Arial"/>
          <w:b/>
        </w:rPr>
        <w:t xml:space="preserve">.2021г </w:t>
      </w:r>
    </w:p>
    <w:p w:rsidR="00EF3F35" w:rsidRPr="0019068E" w:rsidRDefault="00EF3F35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EF3F35" w:rsidRPr="0019068E" w:rsidRDefault="00EF3F35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Захоперского сельского поселения №</w:t>
      </w:r>
      <w:r w:rsidRPr="0019068E">
        <w:rPr>
          <w:rFonts w:ascii="Arial" w:hAnsi="Arial" w:cs="Arial"/>
          <w:b/>
          <w:color w:val="000000"/>
        </w:rPr>
        <w:t>15/1 от 24.12.2020г</w:t>
      </w:r>
      <w:r w:rsidRPr="0019068E">
        <w:rPr>
          <w:rFonts w:ascii="Arial" w:hAnsi="Arial" w:cs="Arial"/>
          <w:b/>
        </w:rPr>
        <w:t xml:space="preserve"> </w:t>
      </w:r>
    </w:p>
    <w:p w:rsidR="00EF3F35" w:rsidRPr="0019068E" w:rsidRDefault="00EF3F35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«Об утверждении бюджета Захоперского сельского</w:t>
      </w:r>
    </w:p>
    <w:p w:rsidR="00EF3F35" w:rsidRPr="0019068E" w:rsidRDefault="00EF3F35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EF3F35" w:rsidRPr="0019068E" w:rsidRDefault="00EF3F35" w:rsidP="0019068E">
      <w:pPr>
        <w:tabs>
          <w:tab w:val="left" w:pos="405"/>
          <w:tab w:val="left" w:pos="3840"/>
        </w:tabs>
        <w:rPr>
          <w:rFonts w:ascii="Arial" w:hAnsi="Arial" w:cs="Arial"/>
          <w:b/>
          <w:color w:val="FF0000"/>
        </w:rPr>
      </w:pPr>
      <w:r w:rsidRPr="0019068E">
        <w:rPr>
          <w:rFonts w:ascii="Arial" w:hAnsi="Arial" w:cs="Arial"/>
          <w:b/>
          <w:color w:val="FF0000"/>
        </w:rPr>
        <w:tab/>
      </w:r>
    </w:p>
    <w:p w:rsidR="00A70870" w:rsidRPr="0019068E" w:rsidRDefault="00A70870" w:rsidP="0019068E">
      <w:pPr>
        <w:rPr>
          <w:rFonts w:ascii="Arial" w:hAnsi="Arial" w:cs="Arial"/>
          <w:b/>
          <w:bCs/>
        </w:rPr>
      </w:pPr>
    </w:p>
    <w:p w:rsidR="00A70870" w:rsidRPr="0019068E" w:rsidRDefault="00A70870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 xml:space="preserve">Распределение бюджетных ассигнований по разделам и подразделам , целевым статьям и видам классификации расходов  </w:t>
      </w:r>
    </w:p>
    <w:p w:rsidR="00A70870" w:rsidRPr="0019068E" w:rsidRDefault="00A70870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>бюджета Захоперского сельского поселения</w:t>
      </w:r>
    </w:p>
    <w:p w:rsidR="00A70870" w:rsidRPr="0019068E" w:rsidRDefault="00A70870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>на 2021 год</w:t>
      </w:r>
    </w:p>
    <w:p w:rsidR="00A70870" w:rsidRPr="0019068E" w:rsidRDefault="00A70870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00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900"/>
        <w:gridCol w:w="1227"/>
        <w:gridCol w:w="1276"/>
        <w:gridCol w:w="1209"/>
        <w:gridCol w:w="1167"/>
      </w:tblGrid>
      <w:tr w:rsidR="00A70870" w:rsidRPr="0019068E" w:rsidTr="00B343B5">
        <w:trPr>
          <w:trHeight w:val="28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A70870" w:rsidRPr="0019068E" w:rsidTr="00B343B5">
        <w:trPr>
          <w:trHeight w:val="24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A70870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 w:themeColor="text1"/>
              </w:rPr>
              <w:t>4203,8</w:t>
            </w:r>
          </w:p>
        </w:tc>
      </w:tr>
      <w:tr w:rsidR="00A70870" w:rsidRPr="0019068E" w:rsidTr="00B343B5">
        <w:trPr>
          <w:trHeight w:val="72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327E45" w:rsidP="0019068E">
            <w:pPr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708,4</w:t>
            </w:r>
            <w:r w:rsidR="00A70870" w:rsidRPr="0019068E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327E45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327E45" w:rsidRPr="0019068E" w:rsidTr="00B343B5">
        <w:trPr>
          <w:trHeight w:val="1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327E45" w:rsidRPr="0019068E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</w:t>
            </w:r>
            <w:r w:rsidRPr="0019068E">
              <w:rPr>
                <w:rFonts w:ascii="Arial" w:hAnsi="Arial" w:cs="Arial"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327E45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19068E" w:rsidRDefault="00327E45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708,4 </w:t>
            </w:r>
          </w:p>
        </w:tc>
      </w:tr>
      <w:tr w:rsidR="00A70870" w:rsidRPr="0019068E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327E4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548,4</w:t>
            </w:r>
          </w:p>
        </w:tc>
      </w:tr>
      <w:tr w:rsidR="00A70870" w:rsidRPr="0019068E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A70870" w:rsidRPr="0019068E" w:rsidTr="00B343B5">
        <w:trPr>
          <w:trHeight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  власти субъектов Российской Федераций 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1333,7</w:t>
            </w:r>
          </w:p>
        </w:tc>
      </w:tr>
      <w:tr w:rsidR="00A70870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1332,1</w:t>
            </w:r>
          </w:p>
        </w:tc>
      </w:tr>
      <w:tr w:rsidR="00A70870" w:rsidRPr="0019068E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1298,0</w:t>
            </w:r>
          </w:p>
        </w:tc>
      </w:tr>
      <w:tr w:rsidR="00A70870" w:rsidRPr="0019068E" w:rsidTr="00B343B5">
        <w:trPr>
          <w:trHeight w:val="3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1130,0</w:t>
            </w:r>
          </w:p>
        </w:tc>
      </w:tr>
      <w:tr w:rsidR="00A70870" w:rsidRPr="0019068E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1130,0</w:t>
            </w:r>
          </w:p>
        </w:tc>
      </w:tr>
      <w:tr w:rsidR="00A70870" w:rsidRPr="0019068E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830,0</w:t>
            </w:r>
          </w:p>
        </w:tc>
      </w:tr>
      <w:tr w:rsidR="00A70870" w:rsidRPr="0019068E" w:rsidTr="00B343B5">
        <w:trPr>
          <w:trHeight w:val="8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A70870" w:rsidRPr="0019068E" w:rsidTr="00B343B5">
        <w:trPr>
          <w:trHeight w:val="2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B343B5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</w:t>
            </w:r>
            <w:r w:rsidR="00A70870" w:rsidRPr="0019068E">
              <w:rPr>
                <w:rFonts w:ascii="Arial" w:hAnsi="Arial" w:cs="Arial"/>
                <w:b/>
                <w:color w:val="000000"/>
              </w:rPr>
              <w:t>8,0</w:t>
            </w:r>
          </w:p>
        </w:tc>
      </w:tr>
      <w:tr w:rsidR="00A70870" w:rsidRPr="0019068E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B343B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</w:t>
            </w:r>
            <w:r w:rsidR="00A70870" w:rsidRPr="0019068E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A70870" w:rsidRPr="0019068E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A70870" w:rsidRPr="0019068E" w:rsidTr="00B343B5">
        <w:trPr>
          <w:trHeight w:val="2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B343B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</w:t>
            </w:r>
            <w:r w:rsidR="00A70870" w:rsidRPr="0019068E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A70870" w:rsidRPr="0019068E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A70870" w:rsidRPr="0019068E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A70870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70870" w:rsidRPr="0019068E" w:rsidTr="00B343B5">
        <w:trPr>
          <w:trHeight w:val="1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A70870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34,1</w:t>
            </w:r>
          </w:p>
        </w:tc>
      </w:tr>
      <w:tr w:rsidR="00A70870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A70870" w:rsidRPr="0019068E" w:rsidTr="00AA372A">
        <w:trPr>
          <w:trHeight w:val="2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AA372A" w:rsidRPr="0019068E" w:rsidTr="00AA372A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2A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72A" w:rsidRPr="0019068E" w:rsidRDefault="00AA372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22,1</w:t>
            </w:r>
          </w:p>
        </w:tc>
      </w:tr>
      <w:tr w:rsidR="00A70870" w:rsidRPr="0019068E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A70870" w:rsidRPr="0019068E" w:rsidTr="00B343B5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19068E" w:rsidTr="00B343B5">
        <w:trPr>
          <w:trHeight w:val="1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9900070010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A70870" w:rsidRPr="0019068E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Обеспечение деятельности финансовых 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A70870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19068E" w:rsidTr="00B343B5">
        <w:trPr>
          <w:trHeight w:val="7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Осуществление деятельности муниципальных органов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</w:t>
            </w:r>
            <w:r w:rsidRPr="0019068E">
              <w:rPr>
                <w:rFonts w:ascii="Arial" w:hAnsi="Arial" w:cs="Arial"/>
              </w:rPr>
              <w:lastRenderedPageBreak/>
              <w:t>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A70870" w:rsidRPr="0019068E" w:rsidTr="00FB08FB">
        <w:trPr>
          <w:trHeight w:val="2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70" w:rsidRPr="0019068E" w:rsidRDefault="00A7087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B08FB" w:rsidRPr="0019068E" w:rsidTr="00FB08FB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FB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121,3</w:t>
            </w:r>
          </w:p>
        </w:tc>
      </w:tr>
      <w:tr w:rsidR="00F458EC" w:rsidRPr="0019068E" w:rsidTr="00FB08FB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19068E" w:rsidTr="00FB08FB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Проведение выборов депутатов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19068E" w:rsidTr="00FB08FB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19068E" w:rsidTr="00FB08FB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F458EC" w:rsidRPr="0019068E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F458EC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F458EC" w:rsidRPr="0019068E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13</w:t>
            </w:r>
          </w:p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245E30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2011,0</w:t>
            </w:r>
          </w:p>
        </w:tc>
      </w:tr>
      <w:tr w:rsidR="00F458EC" w:rsidRPr="0019068E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F458EC" w:rsidRPr="0019068E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F458EC" w:rsidRPr="0019068E" w:rsidTr="00B343B5">
        <w:trPr>
          <w:trHeight w:val="1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19068E" w:rsidTr="00B343B5">
        <w:trPr>
          <w:trHeight w:val="1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F458EC" w:rsidRPr="0019068E" w:rsidTr="00B343B5">
        <w:trPr>
          <w:trHeight w:val="1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Расходы на проведение праздников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F458EC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19068E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458EC" w:rsidRPr="0019068E" w:rsidTr="008E3E67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9900010090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C" w:rsidRPr="0019068E" w:rsidRDefault="00F458E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E3E67" w:rsidRPr="0019068E" w:rsidTr="008E3E67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119,8</w:t>
            </w:r>
          </w:p>
        </w:tc>
      </w:tr>
      <w:tr w:rsidR="008E3E67" w:rsidRPr="0019068E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 w:themeColor="text1"/>
              </w:rPr>
              <w:t>68,8</w:t>
            </w:r>
          </w:p>
        </w:tc>
      </w:tr>
      <w:tr w:rsidR="008E3E6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8E3E6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8E3E67" w:rsidRPr="0019068E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51,0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51,0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51,0</w:t>
            </w:r>
          </w:p>
        </w:tc>
      </w:tr>
      <w:tr w:rsidR="008E3E67" w:rsidRPr="0019068E" w:rsidTr="00B343B5">
        <w:trPr>
          <w:trHeight w:val="1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Налоги, пошлины и сборы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8E3E67" w:rsidRPr="0019068E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9900010240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51,0</w:t>
            </w:r>
          </w:p>
        </w:tc>
      </w:tr>
      <w:tr w:rsidR="008E3E67" w:rsidRPr="0019068E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357,0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245,0</w:t>
            </w:r>
          </w:p>
        </w:tc>
      </w:tr>
      <w:tr w:rsidR="008E3E67" w:rsidRPr="0019068E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245,0</w:t>
            </w:r>
          </w:p>
        </w:tc>
      </w:tr>
      <w:tr w:rsidR="008E3E67" w:rsidRPr="0019068E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E3E67" w:rsidRPr="0019068E" w:rsidTr="00B343B5">
        <w:trPr>
          <w:trHeight w:val="9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E3E67" w:rsidRPr="0019068E" w:rsidTr="00B343B5">
        <w:trPr>
          <w:trHeight w:val="3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112,0</w:t>
            </w:r>
          </w:p>
        </w:tc>
      </w:tr>
      <w:tr w:rsidR="008E3E67" w:rsidRPr="0019068E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8E3E67" w:rsidRPr="0019068E" w:rsidTr="00B343B5">
        <w:trPr>
          <w:trHeight w:val="1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8E3E67" w:rsidRPr="0019068E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1519,2</w:t>
            </w:r>
          </w:p>
        </w:tc>
      </w:tr>
      <w:tr w:rsidR="008E3E67" w:rsidRPr="0019068E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Подпрограмма «Развитие социальной 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8E3E67" w:rsidRPr="0019068E" w:rsidTr="00B343B5">
        <w:trPr>
          <w:trHeight w:val="3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8E3E67" w:rsidRPr="0019068E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1154,9</w:t>
            </w:r>
          </w:p>
        </w:tc>
      </w:tr>
      <w:tr w:rsidR="008E3E67" w:rsidRPr="0019068E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1154,9</w:t>
            </w:r>
          </w:p>
        </w:tc>
      </w:tr>
      <w:tr w:rsidR="008E3E67" w:rsidRPr="0019068E" w:rsidTr="00B343B5">
        <w:trPr>
          <w:trHeight w:val="22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8E3E67" w:rsidRPr="0019068E" w:rsidTr="00B343B5">
        <w:trPr>
          <w:trHeight w:val="8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342,2</w:t>
            </w:r>
          </w:p>
        </w:tc>
      </w:tr>
      <w:tr w:rsidR="008E3E67" w:rsidRPr="0019068E" w:rsidTr="00B343B5">
        <w:trPr>
          <w:trHeight w:val="2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364,3</w:t>
            </w:r>
          </w:p>
        </w:tc>
      </w:tr>
      <w:tr w:rsidR="008E3E67" w:rsidRPr="0019068E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8E3E6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66,3</w:t>
            </w:r>
          </w:p>
        </w:tc>
      </w:tr>
      <w:tr w:rsidR="008E3E67" w:rsidRPr="0019068E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98,0</w:t>
            </w:r>
          </w:p>
        </w:tc>
      </w:tr>
      <w:tr w:rsidR="008E3E67" w:rsidRPr="0019068E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E3E67" w:rsidRPr="0019068E" w:rsidTr="00B343B5">
        <w:trPr>
          <w:trHeight w:val="2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8E3E67" w:rsidRPr="0019068E" w:rsidTr="00B343B5">
        <w:trPr>
          <w:trHeight w:val="2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19068E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19068E" w:rsidTr="00B343B5">
        <w:trPr>
          <w:trHeight w:val="6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19068E" w:rsidTr="00B343B5">
        <w:trPr>
          <w:trHeight w:val="3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8E3E67" w:rsidRPr="0019068E" w:rsidTr="00B343B5">
        <w:trPr>
          <w:trHeight w:val="3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44,0</w:t>
            </w:r>
          </w:p>
        </w:tc>
      </w:tr>
      <w:tr w:rsidR="008E3E67" w:rsidRPr="0019068E" w:rsidTr="00B343B5">
        <w:trPr>
          <w:trHeight w:val="8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13,3</w:t>
            </w:r>
          </w:p>
        </w:tc>
      </w:tr>
      <w:tr w:rsidR="008E3E6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8E3E67" w:rsidRPr="0019068E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8E3E6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19068E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19068E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19068E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19068E" w:rsidTr="00B343B5">
        <w:trPr>
          <w:trHeight w:val="2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8E3E67" w:rsidRPr="0019068E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деят-сти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8E3E67" w:rsidRPr="0019068E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19068E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19068E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8E3E67" w:rsidRPr="0019068E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1570,1</w:t>
            </w:r>
          </w:p>
        </w:tc>
      </w:tr>
      <w:tr w:rsidR="007B06D6" w:rsidRPr="0019068E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7B06D6" w:rsidRPr="0019068E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7B06D6" w:rsidRPr="0019068E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Подпрограмма «Развитие внутрипоселковых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8E3E67" w:rsidRPr="0019068E" w:rsidTr="00B343B5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8E3E67" w:rsidRPr="0019068E" w:rsidTr="00B343B5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19068E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19068E" w:rsidTr="00B343B5">
        <w:trPr>
          <w:trHeight w:val="5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19068E" w:rsidTr="00B343B5">
        <w:trPr>
          <w:trHeight w:val="2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Субсидии бюджетам муниципальных образований Волгоградской области на реализацию мероприятий, связанных с организацией </w:t>
            </w:r>
            <w:r w:rsidRPr="0019068E">
              <w:rPr>
                <w:rFonts w:ascii="Arial" w:hAnsi="Arial" w:cs="Arial"/>
                <w:bCs/>
              </w:rPr>
              <w:lastRenderedPageBreak/>
              <w:t>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7B06D6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991,4</w:t>
            </w:r>
          </w:p>
        </w:tc>
      </w:tr>
      <w:tr w:rsidR="001B4A7E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7B06D6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991,4</w:t>
            </w:r>
          </w:p>
        </w:tc>
      </w:tr>
      <w:tr w:rsidR="001B4A7E" w:rsidRPr="0019068E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1B4A7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7E" w:rsidRPr="0019068E" w:rsidRDefault="007B06D6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991,4</w:t>
            </w:r>
          </w:p>
        </w:tc>
      </w:tr>
      <w:tr w:rsidR="008E3E67" w:rsidRPr="0019068E" w:rsidTr="00B343B5">
        <w:trPr>
          <w:trHeight w:val="5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7B06D6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8E3E67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7B06D6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8E3E67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6" w:rsidRPr="0019068E" w:rsidRDefault="007B06D6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8E3E67" w:rsidRPr="0019068E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 xml:space="preserve">Жилищно-коммунальное </w:t>
            </w:r>
          </w:p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  <w:p w:rsidR="008E3E67" w:rsidRPr="0019068E" w:rsidRDefault="008E3E67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19068E">
              <w:rPr>
                <w:rFonts w:ascii="Arial" w:hAnsi="Arial" w:cs="Arial"/>
                <w:b/>
                <w:bCs/>
                <w:color w:val="000000" w:themeColor="text1"/>
              </w:rPr>
              <w:t>1407,25</w:t>
            </w:r>
          </w:p>
        </w:tc>
      </w:tr>
      <w:tr w:rsidR="008E3E67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9,20</w:t>
            </w:r>
          </w:p>
        </w:tc>
      </w:tr>
      <w:tr w:rsidR="00197BF2" w:rsidRPr="0019068E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9,20</w:t>
            </w:r>
          </w:p>
        </w:tc>
      </w:tr>
      <w:tr w:rsidR="00197BF2" w:rsidRPr="0019068E" w:rsidTr="00B343B5">
        <w:trPr>
          <w:trHeight w:val="6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9,20</w:t>
            </w:r>
          </w:p>
        </w:tc>
      </w:tr>
      <w:tr w:rsidR="00197BF2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Основное мероприятие «Содержание 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9,20</w:t>
            </w:r>
          </w:p>
        </w:tc>
      </w:tr>
      <w:tr w:rsidR="008E3E67" w:rsidRPr="0019068E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197BF2" w:rsidRPr="0019068E" w:rsidTr="00B343B5">
        <w:trPr>
          <w:trHeight w:val="1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197BF2" w:rsidRPr="0019068E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197BF2" w:rsidRPr="0019068E" w:rsidTr="00B343B5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BF2" w:rsidRPr="0019068E" w:rsidRDefault="00197BF2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8E3E67" w:rsidRPr="0019068E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0130120030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1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0130120</w:t>
            </w: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030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lastRenderedPageBreak/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949A0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840,1</w:t>
            </w:r>
          </w:p>
        </w:tc>
      </w:tr>
      <w:tr w:rsidR="008E3E6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949A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8E3E67" w:rsidRPr="0019068E" w:rsidTr="00B343B5">
        <w:trPr>
          <w:trHeight w:val="6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949A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8E3E67" w:rsidRPr="0019068E" w:rsidTr="00B343B5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15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6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19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17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4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838,1</w:t>
            </w:r>
          </w:p>
        </w:tc>
      </w:tr>
      <w:tr w:rsidR="008E3E67" w:rsidRPr="0019068E" w:rsidTr="00B343B5">
        <w:trPr>
          <w:trHeight w:val="1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52,0</w:t>
            </w:r>
          </w:p>
        </w:tc>
      </w:tr>
      <w:tr w:rsidR="00001E39" w:rsidRPr="0019068E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001E39" w:rsidRPr="0019068E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001E39" w:rsidRPr="0019068E" w:rsidTr="00B343B5">
        <w:trPr>
          <w:trHeight w:val="2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39" w:rsidRPr="0019068E" w:rsidRDefault="00001E3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8E3E67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32,4</w:t>
            </w:r>
          </w:p>
        </w:tc>
      </w:tr>
      <w:tr w:rsidR="00FD6EDA" w:rsidRPr="0019068E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Иные межбюджетные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FD6EDA" w:rsidRPr="0019068E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FD6EDA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DA" w:rsidRPr="0019068E" w:rsidRDefault="00FD6ED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Основное мероприятие «Ремонт, реконструкция и содержание объектов коммунального </w:t>
            </w: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19068E" w:rsidTr="00B343B5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8E3E67" w:rsidRPr="0019068E" w:rsidTr="00B343B5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8E3E6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240,2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8E3E67" w:rsidRPr="0019068E" w:rsidTr="00B343B5">
        <w:trPr>
          <w:trHeight w:val="9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 работников и иные выплаты работникам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8E3E67" w:rsidRPr="0019068E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8E3E67" w:rsidRPr="0019068E" w:rsidTr="00B343B5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8E3E67" w:rsidRPr="0019068E" w:rsidTr="00B343B5">
        <w:trPr>
          <w:trHeight w:val="1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8E3E67" w:rsidRPr="0019068E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8E3E67" w:rsidRPr="0019068E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        </w:t>
            </w:r>
            <w:r w:rsidRPr="0019068E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E3E67" w:rsidRPr="0019068E" w:rsidTr="00B343B5">
        <w:trPr>
          <w:trHeight w:val="24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0130320060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E3E6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557,95</w:t>
            </w:r>
          </w:p>
        </w:tc>
      </w:tr>
      <w:tr w:rsidR="00351F35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 w:themeColor="text1"/>
              </w:rPr>
              <w:t>557,95</w:t>
            </w:r>
          </w:p>
        </w:tc>
      </w:tr>
      <w:tr w:rsidR="00351F35" w:rsidRPr="0019068E" w:rsidTr="00B343B5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 w:themeColor="text1"/>
              </w:rPr>
              <w:t>557,95</w:t>
            </w:r>
          </w:p>
        </w:tc>
      </w:tr>
      <w:tr w:rsidR="00351F35" w:rsidRPr="0019068E" w:rsidTr="00B343B5">
        <w:trPr>
          <w:trHeight w:val="11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 w:themeColor="text1"/>
              </w:rPr>
              <w:t>557,95</w:t>
            </w:r>
          </w:p>
        </w:tc>
      </w:tr>
      <w:tr w:rsidR="008E3E67" w:rsidRPr="0019068E" w:rsidTr="00B343B5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E3E67" w:rsidRPr="0019068E" w:rsidTr="00B343B5">
        <w:trPr>
          <w:trHeight w:val="21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E3E67" w:rsidRPr="0019068E" w:rsidTr="00B343B5">
        <w:trPr>
          <w:trHeight w:val="2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0140110330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8E3E67" w:rsidRPr="0019068E" w:rsidTr="00B343B5">
        <w:trPr>
          <w:trHeight w:val="20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228,5</w:t>
            </w:r>
          </w:p>
        </w:tc>
      </w:tr>
      <w:tr w:rsidR="008E3E6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221,5</w:t>
            </w:r>
          </w:p>
        </w:tc>
      </w:tr>
      <w:tr w:rsidR="008E3E6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8E3E67" w:rsidRPr="0019068E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351F3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98,8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A1703F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8E3E67" w:rsidRPr="0019068E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 и сборов органами государственной власти и казенными учр-ями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2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1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0140120070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Уплата налогов и сборов органами </w:t>
            </w: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0140110</w:t>
            </w:r>
            <w:r w:rsidRPr="0019068E">
              <w:rPr>
                <w:rFonts w:ascii="Arial" w:hAnsi="Arial" w:cs="Arial"/>
              </w:rPr>
              <w:lastRenderedPageBreak/>
              <w:t>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8E3E67" w:rsidRPr="0019068E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19068E" w:rsidTr="00B343B5">
        <w:trPr>
          <w:trHeight w:val="45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0140110040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19068E" w:rsidTr="00B343B5">
        <w:trPr>
          <w:trHeight w:val="4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F7094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318,4</w:t>
            </w:r>
          </w:p>
        </w:tc>
      </w:tr>
      <w:tr w:rsidR="008E3E67" w:rsidRPr="0019068E" w:rsidTr="00B343B5">
        <w:trPr>
          <w:trHeight w:val="28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F709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F709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8E3E67" w:rsidRPr="0019068E" w:rsidTr="00B343B5">
        <w:trPr>
          <w:trHeight w:val="18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0140120100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F709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8E3E67" w:rsidRPr="0019068E" w:rsidTr="00B343B5">
        <w:trPr>
          <w:trHeight w:val="1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19068E" w:rsidTr="00B343B5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0150000000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E3E67" w:rsidRPr="0019068E" w:rsidTr="00B343B5">
        <w:trPr>
          <w:trHeight w:val="5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Проведение мероприятий по патриотическому воспитанию и эффективной самореализации молодежи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2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16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4,0</w:t>
            </w:r>
          </w:p>
        </w:tc>
      </w:tr>
      <w:tr w:rsidR="008E3E67" w:rsidRPr="0019068E" w:rsidTr="00B343B5">
        <w:trPr>
          <w:trHeight w:val="17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19068E">
                <w:rPr>
                  <w:rFonts w:ascii="Arial" w:hAnsi="Arial" w:cs="Arial"/>
                  <w:bCs/>
                  <w:color w:val="000000"/>
                </w:rPr>
                <w:t>14 дл</w:t>
              </w:r>
            </w:smartTag>
            <w:r w:rsidRPr="0019068E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2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0150130190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17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</w:t>
            </w:r>
            <w:smartTag w:uri="urn:schemas-microsoft-com:office:smarttags" w:element="metricconverter">
              <w:smartTagPr>
                <w:attr w:name="ProductID" w:val="14 дл"/>
              </w:smartTagPr>
              <w:r w:rsidRPr="0019068E">
                <w:rPr>
                  <w:rFonts w:ascii="Arial" w:hAnsi="Arial" w:cs="Arial"/>
                  <w:bCs/>
                  <w:color w:val="000000"/>
                </w:rPr>
                <w:t>14 дл</w:t>
              </w:r>
            </w:smartTag>
            <w:r w:rsidRPr="0019068E">
              <w:rPr>
                <w:rFonts w:ascii="Arial" w:hAnsi="Arial" w:cs="Arial"/>
                <w:bCs/>
                <w:color w:val="000000"/>
              </w:rPr>
              <w:t xml:space="preserve">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0150120170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8E3E67" w:rsidRPr="0019068E" w:rsidTr="00B343B5">
        <w:trPr>
          <w:trHeight w:val="1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67" w:rsidRPr="0019068E" w:rsidRDefault="004803A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30,3</w:t>
            </w:r>
          </w:p>
        </w:tc>
      </w:tr>
      <w:tr w:rsidR="008E3E67" w:rsidRPr="0019068E" w:rsidTr="00B343B5">
        <w:trPr>
          <w:trHeight w:val="1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20,8</w:t>
            </w:r>
          </w:p>
        </w:tc>
      </w:tr>
      <w:tr w:rsidR="001312E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19068E" w:rsidTr="00B343B5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19068E" w:rsidTr="00B343B5">
        <w:trPr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19068E" w:rsidTr="00B343B5">
        <w:trPr>
          <w:trHeight w:val="1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310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1312E7" w:rsidRPr="0019068E" w:rsidTr="00B343B5">
        <w:trPr>
          <w:trHeight w:val="25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E7" w:rsidRPr="0019068E" w:rsidRDefault="001312E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8E3E67" w:rsidRPr="0019068E" w:rsidTr="00B343B5">
        <w:trPr>
          <w:trHeight w:val="1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9,5</w:t>
            </w:r>
          </w:p>
        </w:tc>
      </w:tr>
      <w:tr w:rsidR="00326CD8" w:rsidRPr="0019068E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19068E" w:rsidTr="00B343B5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19068E" w:rsidTr="00B343B5">
        <w:trPr>
          <w:trHeight w:val="6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19068E" w:rsidTr="00B343B5">
        <w:trPr>
          <w:trHeight w:val="1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19068E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     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326CD8" w:rsidRPr="0019068E" w:rsidTr="00B343B5">
        <w:trPr>
          <w:trHeight w:val="2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8" w:rsidRPr="0019068E" w:rsidRDefault="00326CD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8E3E67" w:rsidRPr="0019068E" w:rsidTr="00B343B5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Муниципальная программа «Социально-экономическое развитие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Подпрограмма «Развитие массового спорта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0170000000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1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0170100000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27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Мероприятия в области спорта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Иные закупки товаров, работ и услуг для обеспечения         </w:t>
            </w:r>
            <w:r w:rsidRPr="0019068E">
              <w:rPr>
                <w:rFonts w:ascii="Arial" w:hAnsi="Arial" w:cs="Arial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2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0170120150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8E3E67" w:rsidRPr="0019068E" w:rsidTr="00B343B5">
        <w:trPr>
          <w:trHeight w:val="22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8E3E67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67" w:rsidRPr="0019068E" w:rsidRDefault="00EA5EEF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7290,35</w:t>
            </w:r>
          </w:p>
        </w:tc>
      </w:tr>
    </w:tbl>
    <w:p w:rsidR="00326CD8" w:rsidRPr="0019068E" w:rsidRDefault="00CD6995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</w:t>
      </w: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326CD8" w:rsidRPr="0019068E" w:rsidRDefault="00326CD8" w:rsidP="0019068E">
      <w:pPr>
        <w:rPr>
          <w:rFonts w:ascii="Arial" w:hAnsi="Arial" w:cs="Arial"/>
          <w:b/>
        </w:rPr>
      </w:pPr>
    </w:p>
    <w:p w:rsidR="00082EB2" w:rsidRPr="0019068E" w:rsidRDefault="00326CD8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</w:t>
      </w:r>
      <w:r w:rsidR="00082EB2" w:rsidRPr="0019068E">
        <w:rPr>
          <w:rFonts w:ascii="Arial" w:hAnsi="Arial" w:cs="Arial"/>
          <w:b/>
        </w:rPr>
        <w:t xml:space="preserve"> Приложение №10</w:t>
      </w:r>
    </w:p>
    <w:p w:rsidR="00082EB2" w:rsidRPr="0019068E" w:rsidRDefault="00082EB2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9E2D35" w:rsidRPr="0019068E">
        <w:rPr>
          <w:rFonts w:ascii="Arial" w:hAnsi="Arial" w:cs="Arial"/>
          <w:b/>
        </w:rPr>
        <w:t xml:space="preserve"> №25/1 от 2</w:t>
      </w:r>
      <w:r w:rsidR="00045D5B" w:rsidRPr="0019068E">
        <w:rPr>
          <w:rFonts w:ascii="Arial" w:hAnsi="Arial" w:cs="Arial"/>
          <w:b/>
        </w:rPr>
        <w:t>1.10</w:t>
      </w:r>
      <w:r w:rsidRPr="0019068E">
        <w:rPr>
          <w:rFonts w:ascii="Arial" w:hAnsi="Arial" w:cs="Arial"/>
          <w:b/>
        </w:rPr>
        <w:t xml:space="preserve">.2021г </w:t>
      </w:r>
    </w:p>
    <w:p w:rsidR="00082EB2" w:rsidRPr="0019068E" w:rsidRDefault="00082EB2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082EB2" w:rsidRPr="0019068E" w:rsidRDefault="00082EB2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Захоперского сельского поселения №</w:t>
      </w:r>
      <w:r w:rsidRPr="0019068E">
        <w:rPr>
          <w:rFonts w:ascii="Arial" w:hAnsi="Arial" w:cs="Arial"/>
          <w:b/>
          <w:color w:val="000000"/>
        </w:rPr>
        <w:t>15/1 от 24.12.2020г</w:t>
      </w:r>
      <w:r w:rsidRPr="0019068E">
        <w:rPr>
          <w:rFonts w:ascii="Arial" w:hAnsi="Arial" w:cs="Arial"/>
          <w:b/>
        </w:rPr>
        <w:t xml:space="preserve"> </w:t>
      </w:r>
    </w:p>
    <w:p w:rsidR="00082EB2" w:rsidRPr="0019068E" w:rsidRDefault="00082EB2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«Об утверждении бюджета Захоперского сельского</w:t>
      </w:r>
    </w:p>
    <w:p w:rsidR="00082EB2" w:rsidRPr="0019068E" w:rsidRDefault="00082EB2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895E19" w:rsidRPr="0019068E" w:rsidRDefault="00895E19" w:rsidP="0019068E">
      <w:pPr>
        <w:rPr>
          <w:rFonts w:ascii="Arial" w:hAnsi="Arial" w:cs="Arial"/>
          <w:b/>
          <w:bCs/>
          <w:color w:val="FF0000"/>
        </w:rPr>
      </w:pPr>
    </w:p>
    <w:p w:rsidR="00895E19" w:rsidRPr="0019068E" w:rsidRDefault="00895E19" w:rsidP="0019068E">
      <w:pPr>
        <w:tabs>
          <w:tab w:val="left" w:pos="930"/>
        </w:tabs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 xml:space="preserve">                                    Ведомственная структура расходов бюджета</w:t>
      </w:r>
    </w:p>
    <w:p w:rsidR="00895E19" w:rsidRPr="0019068E" w:rsidRDefault="00895E19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>Захоперского сельского поселения на 2021 год</w:t>
      </w:r>
    </w:p>
    <w:p w:rsidR="00895E19" w:rsidRPr="0019068E" w:rsidRDefault="00895E19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1104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204"/>
        <w:gridCol w:w="910"/>
        <w:gridCol w:w="1260"/>
        <w:gridCol w:w="1250"/>
        <w:gridCol w:w="1198"/>
        <w:gridCol w:w="1208"/>
      </w:tblGrid>
      <w:tr w:rsidR="00895E19" w:rsidRPr="0019068E" w:rsidTr="00D272CF">
        <w:trPr>
          <w:trHeight w:val="28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Код </w:t>
            </w:r>
          </w:p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ведомства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895E19" w:rsidRPr="0019068E" w:rsidTr="00D272CF">
        <w:trPr>
          <w:trHeight w:val="240"/>
        </w:trPr>
        <w:tc>
          <w:tcPr>
            <w:tcW w:w="4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Целевая </w:t>
            </w:r>
          </w:p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895E19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Общегосударственные  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 w:themeColor="text1"/>
              </w:rPr>
              <w:t>4203,8</w:t>
            </w:r>
          </w:p>
        </w:tc>
      </w:tr>
      <w:tr w:rsidR="00895E19" w:rsidRPr="0019068E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EA08D8" w:rsidP="0019068E">
            <w:pPr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708,4</w:t>
            </w:r>
          </w:p>
        </w:tc>
      </w:tr>
      <w:tr w:rsidR="00EA08D8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EA08D8" w:rsidRPr="0019068E" w:rsidTr="00D272CF">
        <w:trPr>
          <w:trHeight w:val="1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EA08D8" w:rsidRPr="0019068E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068E">
              <w:rPr>
                <w:rFonts w:ascii="Arial" w:hAnsi="Arial" w:cs="Arial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EA08D8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D8" w:rsidRPr="0019068E" w:rsidRDefault="00EA08D8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708,4</w:t>
            </w:r>
          </w:p>
        </w:tc>
      </w:tr>
      <w:tr w:rsidR="00895E19" w:rsidRPr="0019068E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121</w:t>
            </w:r>
          </w:p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EA08D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548,4</w:t>
            </w:r>
          </w:p>
        </w:tc>
      </w:tr>
      <w:tr w:rsidR="00895E19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9000010030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895E19" w:rsidRPr="0019068E" w:rsidTr="00D272CF">
        <w:trPr>
          <w:trHeight w:val="9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 местных администраций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9F4AD6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1333,7</w:t>
            </w:r>
          </w:p>
        </w:tc>
      </w:tr>
      <w:tr w:rsidR="00895E19" w:rsidRPr="0019068E" w:rsidTr="00D272CF">
        <w:trPr>
          <w:trHeight w:val="6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9F4AD6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1332,1</w:t>
            </w:r>
          </w:p>
        </w:tc>
      </w:tr>
      <w:tr w:rsidR="00895E19" w:rsidRPr="0019068E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Обеспечение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9F4AD6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1298,0</w:t>
            </w:r>
          </w:p>
        </w:tc>
      </w:tr>
      <w:tr w:rsidR="00895E19" w:rsidRPr="0019068E" w:rsidTr="00D272CF">
        <w:trPr>
          <w:trHeight w:val="26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9F4AD6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1130,0</w:t>
            </w:r>
          </w:p>
        </w:tc>
      </w:tr>
      <w:tr w:rsidR="00895E19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9F4AD6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1130,0</w:t>
            </w:r>
          </w:p>
        </w:tc>
      </w:tr>
      <w:tr w:rsidR="00895E19" w:rsidRPr="0019068E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9F4AD6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830,0</w:t>
            </w:r>
          </w:p>
        </w:tc>
      </w:tr>
      <w:tr w:rsidR="00895E19" w:rsidRPr="0019068E" w:rsidTr="00D272CF">
        <w:trPr>
          <w:trHeight w:val="8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D6" w:rsidRPr="0019068E" w:rsidRDefault="009F4AD6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95E19" w:rsidRPr="0019068E" w:rsidTr="00D272CF">
        <w:trPr>
          <w:trHeight w:val="3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CD6995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</w:t>
            </w:r>
            <w:r w:rsidR="00895E19" w:rsidRPr="0019068E">
              <w:rPr>
                <w:rFonts w:ascii="Arial" w:hAnsi="Arial" w:cs="Arial"/>
                <w:b/>
                <w:color w:val="000000"/>
              </w:rPr>
              <w:t>8,0</w:t>
            </w:r>
          </w:p>
        </w:tc>
      </w:tr>
      <w:tr w:rsidR="00895E19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CD699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</w:t>
            </w:r>
            <w:r w:rsidR="00895E19" w:rsidRPr="0019068E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95E19" w:rsidRPr="0019068E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140,0</w:t>
            </w:r>
          </w:p>
        </w:tc>
      </w:tr>
      <w:tr w:rsidR="00895E19" w:rsidRPr="0019068E" w:rsidTr="00D272CF">
        <w:trPr>
          <w:trHeight w:val="1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CD6995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</w:t>
            </w:r>
            <w:r w:rsidR="00895E19" w:rsidRPr="0019068E">
              <w:rPr>
                <w:rFonts w:ascii="Arial" w:hAnsi="Arial" w:cs="Arial"/>
                <w:color w:val="000000"/>
              </w:rPr>
              <w:t>8,0</w:t>
            </w:r>
          </w:p>
        </w:tc>
      </w:tr>
      <w:tr w:rsidR="00895E19" w:rsidRPr="0019068E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895E19" w:rsidRPr="0019068E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19068E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95E19" w:rsidRPr="0019068E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EF0E3F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34,1</w:t>
            </w:r>
          </w:p>
        </w:tc>
      </w:tr>
      <w:tr w:rsidR="00895E19" w:rsidRPr="0019068E" w:rsidTr="00D272CF">
        <w:trPr>
          <w:trHeight w:val="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EF0E3F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895E19" w:rsidRPr="0019068E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EF0E3F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895E19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EF0E3F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34,1</w:t>
            </w:r>
          </w:p>
        </w:tc>
      </w:tr>
      <w:tr w:rsidR="00895E19" w:rsidRPr="0019068E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Организация обеспечения деятельности административных комиссий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1,6</w:t>
            </w:r>
          </w:p>
        </w:tc>
      </w:tr>
      <w:tr w:rsidR="00895E19" w:rsidRPr="0019068E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9900070010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895E19" w:rsidRPr="0019068E" w:rsidTr="00D272CF">
        <w:trPr>
          <w:trHeight w:val="8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26,4</w:t>
            </w:r>
          </w:p>
        </w:tc>
      </w:tr>
      <w:tr w:rsidR="00895E19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Непрограммные направления обеспечения деятельности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19068E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Осуществление  деятельности муниципальных  органов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19068E" w:rsidTr="00CD6995">
        <w:trPr>
          <w:trHeight w:val="19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895E19" w:rsidRPr="0019068E" w:rsidTr="00CD6995">
        <w:trPr>
          <w:trHeight w:val="2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9000010180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19" w:rsidRPr="0019068E" w:rsidRDefault="00895E19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CD6995" w:rsidRPr="0019068E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95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121,3</w:t>
            </w:r>
          </w:p>
        </w:tc>
      </w:tr>
      <w:tr w:rsidR="0094031A" w:rsidRPr="0019068E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19068E" w:rsidTr="00CD6995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Проведение выборов депутатов муниципального образования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19068E" w:rsidTr="00CD6995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19068E" w:rsidTr="00CD6995">
        <w:trPr>
          <w:trHeight w:val="1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121,3</w:t>
            </w:r>
          </w:p>
        </w:tc>
      </w:tr>
      <w:tr w:rsidR="0094031A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4031A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031A" w:rsidRPr="0019068E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 xml:space="preserve">Другие общегосударственные 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13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F74A8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2011,0</w:t>
            </w:r>
          </w:p>
        </w:tc>
      </w:tr>
      <w:tr w:rsidR="0094031A" w:rsidRPr="0019068E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15,0</w:t>
            </w:r>
          </w:p>
        </w:tc>
      </w:tr>
      <w:tr w:rsidR="0094031A" w:rsidRPr="0019068E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29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27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проведение праздников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10,0</w:t>
            </w:r>
          </w:p>
        </w:tc>
      </w:tr>
      <w:tr w:rsidR="0094031A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Закупка товаров, работ и услуг </w:t>
            </w:r>
            <w:r w:rsidRPr="0019068E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</w:t>
            </w:r>
            <w:r w:rsidRPr="0019068E">
              <w:rPr>
                <w:rFonts w:ascii="Arial" w:hAnsi="Arial" w:cs="Arial"/>
              </w:rPr>
              <w:lastRenderedPageBreak/>
              <w:t>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19068E" w:rsidTr="00D272CF">
        <w:trPr>
          <w:trHeight w:val="22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9900010090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B258F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68,8</w:t>
            </w:r>
          </w:p>
        </w:tc>
      </w:tr>
      <w:tr w:rsidR="0094031A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B258F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B258F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68,8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3F74A8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</w:t>
            </w:r>
            <w:r w:rsidR="0094031A"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3F74A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</w:t>
            </w:r>
            <w:r w:rsidR="0094031A"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3F74A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</w:t>
            </w:r>
            <w:r w:rsidR="0094031A"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Налоги, пошлины и сборы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3F74A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94031A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9900010240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</w:t>
            </w:r>
            <w:r w:rsidR="0094031A"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4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357,0</w:t>
            </w:r>
          </w:p>
        </w:tc>
      </w:tr>
      <w:tr w:rsidR="0094031A" w:rsidRPr="0019068E" w:rsidTr="00D272CF">
        <w:trPr>
          <w:trHeight w:val="5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24</w:t>
            </w:r>
            <w:r w:rsidR="0094031A"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</w:t>
            </w:r>
            <w:r w:rsidR="0094031A"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14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Фонд оплаты труда учреждений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</w:t>
            </w:r>
            <w:r w:rsidR="0094031A" w:rsidRPr="0019068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031A" w:rsidRPr="0019068E" w:rsidTr="00D272CF">
        <w:trPr>
          <w:trHeight w:val="9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94031A" w:rsidRPr="0019068E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19068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112,0</w:t>
            </w:r>
          </w:p>
        </w:tc>
      </w:tr>
      <w:tr w:rsidR="0094031A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94031A" w:rsidRPr="0019068E" w:rsidTr="00D272CF">
        <w:trPr>
          <w:trHeight w:val="18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94031A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1519,2</w:t>
            </w:r>
          </w:p>
        </w:tc>
      </w:tr>
      <w:tr w:rsidR="00E478EA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Подпрограмма «Развитие социальной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E478EA" w:rsidRPr="0019068E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Основное мероприятие «Совместное решение вопросов местного значения»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E478EA" w:rsidRPr="0019068E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E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1519,2</w:t>
            </w:r>
          </w:p>
        </w:tc>
      </w:tr>
      <w:tr w:rsidR="0094031A" w:rsidRPr="0019068E" w:rsidTr="00D272CF">
        <w:trPr>
          <w:trHeight w:val="140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1154,9</w:t>
            </w:r>
          </w:p>
        </w:tc>
      </w:tr>
      <w:tr w:rsidR="0094031A" w:rsidRPr="0019068E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1154,9</w:t>
            </w:r>
          </w:p>
        </w:tc>
      </w:tr>
      <w:tr w:rsidR="0094031A" w:rsidRPr="0019068E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812,7</w:t>
            </w:r>
          </w:p>
        </w:tc>
      </w:tr>
      <w:tr w:rsidR="0094031A" w:rsidRPr="0019068E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342,2</w:t>
            </w:r>
          </w:p>
        </w:tc>
      </w:tr>
      <w:tr w:rsidR="0094031A" w:rsidRPr="0019068E" w:rsidTr="00D272CF">
        <w:trPr>
          <w:trHeight w:val="40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364,3</w:t>
            </w:r>
          </w:p>
        </w:tc>
      </w:tr>
      <w:tr w:rsidR="0094031A" w:rsidRPr="0019068E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94031A" w:rsidRPr="0019068E" w:rsidTr="00D272CF">
        <w:trPr>
          <w:trHeight w:val="6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66,3</w:t>
            </w:r>
          </w:p>
        </w:tc>
      </w:tr>
      <w:tr w:rsidR="0094031A" w:rsidRPr="0019068E" w:rsidTr="00D272CF">
        <w:trPr>
          <w:trHeight w:val="18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E478E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98,0</w:t>
            </w:r>
          </w:p>
        </w:tc>
      </w:tr>
      <w:tr w:rsidR="0094031A" w:rsidRPr="0019068E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0180120050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94031A" w:rsidRPr="0019068E" w:rsidTr="00D272CF">
        <w:trPr>
          <w:trHeight w:val="114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57,3</w:t>
            </w:r>
          </w:p>
        </w:tc>
      </w:tr>
      <w:tr w:rsidR="0094031A" w:rsidRPr="0019068E" w:rsidTr="00D272CF">
        <w:trPr>
          <w:trHeight w:val="4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19068E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19068E" w:rsidTr="00D272CF">
        <w:trPr>
          <w:trHeight w:val="6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19068E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57,3</w:t>
            </w:r>
          </w:p>
        </w:tc>
      </w:tr>
      <w:tr w:rsidR="0094031A" w:rsidRPr="0019068E" w:rsidTr="00D272CF">
        <w:trPr>
          <w:trHeight w:val="4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94031A" w:rsidRPr="0019068E" w:rsidTr="00D272CF">
        <w:trPr>
          <w:trHeight w:val="5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943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94031A" w:rsidRPr="0019068E" w:rsidTr="00D272CF">
        <w:trPr>
          <w:trHeight w:val="7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Национальная безопасность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и правоохранительная 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деятельность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15,6</w:t>
            </w:r>
          </w:p>
        </w:tc>
      </w:tr>
      <w:tr w:rsidR="0094031A" w:rsidRPr="0019068E" w:rsidTr="00D272CF">
        <w:trPr>
          <w:trHeight w:val="9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</w:tr>
      <w:tr w:rsidR="0094031A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19068E" w:rsidTr="00D272CF">
        <w:trPr>
          <w:trHeight w:val="8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19068E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19068E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15,0</w:t>
            </w:r>
          </w:p>
        </w:tc>
      </w:tr>
      <w:tr w:rsidR="0094031A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0,6</w:t>
            </w:r>
          </w:p>
        </w:tc>
      </w:tr>
      <w:tr w:rsidR="002C262C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19068E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Средства, передаваемые из бюджетов сельских поселений в бюджет муниципального района на решение вопросов местного значения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19068E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2C262C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9900030030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2C" w:rsidRPr="0019068E" w:rsidRDefault="002C262C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0,6</w:t>
            </w:r>
          </w:p>
        </w:tc>
      </w:tr>
      <w:tr w:rsidR="0094031A" w:rsidRPr="0019068E" w:rsidTr="00D272CF">
        <w:trPr>
          <w:trHeight w:val="2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1570,1</w:t>
            </w:r>
          </w:p>
        </w:tc>
      </w:tr>
      <w:tr w:rsidR="00346C56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346C56" w:rsidRPr="0019068E" w:rsidTr="00D272CF">
        <w:trPr>
          <w:trHeight w:val="59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346C56" w:rsidRPr="0019068E" w:rsidTr="00D272CF">
        <w:trPr>
          <w:trHeight w:val="25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Подпрограмма «Развитие внутрипоселковых дорог»»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56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94031A" w:rsidRPr="0019068E" w:rsidTr="00D272CF">
        <w:trPr>
          <w:trHeight w:val="13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Основное мероприятие «Строительство,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3E6798" w:rsidRPr="0019068E" w:rsidTr="00D272CF">
        <w:trPr>
          <w:trHeight w:val="13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19068E" w:rsidTr="00D272CF">
        <w:trPr>
          <w:trHeight w:val="34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3E6798" w:rsidRPr="0019068E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98" w:rsidRPr="0019068E" w:rsidRDefault="003E6798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94031A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991,4</w:t>
            </w:r>
          </w:p>
        </w:tc>
      </w:tr>
      <w:tr w:rsidR="0094031A" w:rsidRPr="0019068E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991,4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991,4</w:t>
            </w:r>
          </w:p>
        </w:tc>
      </w:tr>
      <w:tr w:rsidR="0094031A" w:rsidRPr="0019068E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94031A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46C5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94031A" w:rsidRPr="0019068E" w:rsidTr="00D272CF">
        <w:trPr>
          <w:trHeight w:val="4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05</w:t>
            </w:r>
          </w:p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1407,25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9,2</w:t>
            </w:r>
          </w:p>
        </w:tc>
      </w:tr>
      <w:tr w:rsidR="00792304" w:rsidRPr="0019068E" w:rsidTr="00D272CF">
        <w:trPr>
          <w:trHeight w:val="4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</w:t>
            </w:r>
          </w:p>
        </w:tc>
      </w:tr>
      <w:tr w:rsidR="00792304" w:rsidRPr="0019068E" w:rsidTr="00D272CF">
        <w:trPr>
          <w:trHeight w:val="7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</w:t>
            </w:r>
          </w:p>
        </w:tc>
      </w:tr>
      <w:tr w:rsidR="00792304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Основное мероприятие  «Содержание, реконструкция и ремонт жилищного фонда»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4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</w:t>
            </w:r>
          </w:p>
        </w:tc>
      </w:tr>
      <w:tr w:rsidR="0094031A" w:rsidRPr="0019068E" w:rsidTr="00D272CF">
        <w:trPr>
          <w:trHeight w:val="7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7,2</w:t>
            </w:r>
          </w:p>
        </w:tc>
      </w:tr>
      <w:tr w:rsidR="00792304" w:rsidRPr="0019068E" w:rsidTr="00D272CF">
        <w:trPr>
          <w:trHeight w:val="2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Иные межбюджетные </w:t>
            </w:r>
            <w:r w:rsidRPr="0019068E">
              <w:rPr>
                <w:rFonts w:ascii="Arial" w:hAnsi="Arial" w:cs="Arial"/>
                <w:color w:val="000000"/>
              </w:rPr>
              <w:lastRenderedPageBreak/>
              <w:t>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</w:t>
            </w:r>
            <w:r w:rsidRPr="0019068E">
              <w:rPr>
                <w:rFonts w:ascii="Arial" w:hAnsi="Arial" w:cs="Arial"/>
                <w:color w:val="000000"/>
              </w:rPr>
              <w:lastRenderedPageBreak/>
              <w:t>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792304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792304" w:rsidRPr="0019068E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8D746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7,2</w:t>
            </w:r>
          </w:p>
        </w:tc>
      </w:tr>
      <w:tr w:rsidR="0094031A" w:rsidRPr="0019068E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17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2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840,1</w:t>
            </w:r>
          </w:p>
        </w:tc>
      </w:tr>
      <w:tr w:rsidR="00792304" w:rsidRPr="0019068E" w:rsidTr="00D272CF">
        <w:trPr>
          <w:trHeight w:val="5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792304" w:rsidRPr="0019068E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94031A" w:rsidRPr="0019068E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36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8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2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3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838,1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52,0</w:t>
            </w:r>
          </w:p>
        </w:tc>
      </w:tr>
      <w:tr w:rsidR="00792304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792304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792304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94031A" w:rsidRPr="0019068E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32,4</w:t>
            </w:r>
          </w:p>
        </w:tc>
      </w:tr>
      <w:tr w:rsidR="00792304" w:rsidRPr="0019068E" w:rsidTr="00D272CF">
        <w:trPr>
          <w:trHeight w:val="1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792304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792304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иных платежей</w:t>
            </w:r>
          </w:p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4" w:rsidRPr="0019068E" w:rsidRDefault="00792304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94031A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94031A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19068E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Закупка товаров, работ и услуг для государственных нужд в сфере коммунального хозяйства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19068E" w:rsidTr="00D272CF">
        <w:trPr>
          <w:trHeight w:val="21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0130310210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94031A" w:rsidRPr="0019068E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240,0</w:t>
            </w:r>
          </w:p>
        </w:tc>
      </w:tr>
      <w:tr w:rsidR="0094031A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94031A" w:rsidRPr="0019068E" w:rsidTr="00D272CF">
        <w:trPr>
          <w:trHeight w:val="21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Фонд оплаты труда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94031A" w:rsidRPr="0019068E" w:rsidTr="00D272CF">
        <w:trPr>
          <w:trHeight w:val="8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94031A" w:rsidRPr="0019068E" w:rsidTr="00D272CF">
        <w:trPr>
          <w:trHeight w:val="15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AE44C3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94031A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AE44C3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84,5</w:t>
            </w:r>
          </w:p>
          <w:p w:rsidR="0094031A" w:rsidRPr="0019068E" w:rsidRDefault="0094031A" w:rsidP="0019068E">
            <w:pPr>
              <w:rPr>
                <w:rFonts w:ascii="Arial" w:hAnsi="Arial" w:cs="Arial"/>
                <w:b/>
              </w:rPr>
            </w:pPr>
          </w:p>
        </w:tc>
      </w:tr>
      <w:tr w:rsidR="0094031A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AE44C3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94031A" w:rsidRPr="0019068E" w:rsidTr="00D272CF">
        <w:trPr>
          <w:trHeight w:val="1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94031A" w:rsidRPr="0019068E" w:rsidTr="00D272CF">
        <w:trPr>
          <w:trHeight w:val="27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4031A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Закупка энергетических ресурсов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94031A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557,95</w:t>
            </w:r>
          </w:p>
        </w:tc>
      </w:tr>
      <w:tr w:rsidR="00BA5DD1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BA5DD1" w:rsidRPr="0019068E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BA5DD1" w:rsidRPr="0019068E" w:rsidTr="00D272CF">
        <w:trPr>
          <w:trHeight w:val="10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D1" w:rsidRPr="0019068E" w:rsidRDefault="00BA5DD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Прочие межбюджетные трансферты на содержание мест захоронений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94031A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94031A" w:rsidRPr="0019068E" w:rsidTr="00D272CF">
        <w:trPr>
          <w:trHeight w:val="21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Уличное освещение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1F26C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228,5</w:t>
            </w:r>
          </w:p>
        </w:tc>
      </w:tr>
      <w:tr w:rsidR="0094031A" w:rsidRPr="0019068E" w:rsidTr="00D272CF">
        <w:trPr>
          <w:trHeight w:val="37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1F26C7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221,5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1F26C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94031A" w:rsidRPr="0019068E" w:rsidTr="00D272CF">
        <w:trPr>
          <w:trHeight w:val="216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1F26C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</w:t>
            </w:r>
            <w:r w:rsidR="00300058" w:rsidRPr="0019068E">
              <w:rPr>
                <w:rFonts w:ascii="Arial" w:hAnsi="Arial" w:cs="Arial"/>
                <w:color w:val="000000"/>
              </w:rPr>
              <w:t>8,8</w:t>
            </w:r>
          </w:p>
        </w:tc>
      </w:tr>
      <w:tr w:rsidR="0094031A" w:rsidRPr="0019068E" w:rsidTr="00D272CF">
        <w:trPr>
          <w:trHeight w:val="1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1F26C7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94031A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20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9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 и сборов   органами государственной власти и казенными учреждениями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1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18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46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6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318,4</w:t>
            </w:r>
          </w:p>
        </w:tc>
      </w:tr>
      <w:tr w:rsidR="00393F8B" w:rsidRPr="0019068E" w:rsidTr="00D272CF">
        <w:trPr>
          <w:trHeight w:val="172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393F8B" w:rsidRPr="0019068E" w:rsidTr="00D272CF">
        <w:trPr>
          <w:trHeight w:val="2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393F8B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B" w:rsidRPr="0019068E" w:rsidRDefault="00393F8B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94031A" w:rsidRPr="0019068E" w:rsidTr="00D272CF">
        <w:trPr>
          <w:trHeight w:val="18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22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Подпрограмма «Реализация </w:t>
            </w:r>
            <w:r w:rsidRPr="0019068E">
              <w:rPr>
                <w:rFonts w:ascii="Arial" w:hAnsi="Arial" w:cs="Arial"/>
                <w:bCs/>
              </w:rPr>
              <w:lastRenderedPageBreak/>
              <w:t>молодежной политики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0150000</w:t>
            </w:r>
            <w:r w:rsidRPr="0019068E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94031A" w:rsidRPr="0019068E" w:rsidTr="00D272CF">
        <w:trPr>
          <w:trHeight w:val="6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211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94031A" w:rsidRPr="0019068E" w:rsidTr="00D272CF">
        <w:trPr>
          <w:trHeight w:val="20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38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16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20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</w:t>
            </w:r>
            <w:r w:rsidRPr="0019068E">
              <w:rPr>
                <w:rFonts w:ascii="Arial" w:hAnsi="Arial" w:cs="Arial"/>
                <w:bCs/>
              </w:rPr>
              <w:lastRenderedPageBreak/>
              <w:t>за счет средств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41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31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94031A" w:rsidRPr="0019068E" w:rsidTr="00D272CF">
        <w:trPr>
          <w:trHeight w:val="18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30,3</w:t>
            </w:r>
          </w:p>
        </w:tc>
      </w:tr>
      <w:tr w:rsidR="0094031A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20,8</w:t>
            </w:r>
          </w:p>
        </w:tc>
      </w:tr>
      <w:tr w:rsidR="006162DE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Непрограммные расходы муниципальных органов Волгоградской области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9900000000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6162DE" w:rsidRPr="0019068E" w:rsidTr="00D272CF">
        <w:trPr>
          <w:trHeight w:val="60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6162DE" w:rsidRPr="0019068E" w:rsidTr="00D272CF">
        <w:trPr>
          <w:trHeight w:val="3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6162DE" w:rsidRPr="0019068E" w:rsidTr="00D272CF">
        <w:trPr>
          <w:trHeight w:val="2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пенсии, социальные доплаты к пенсиям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9900010220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312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20,8</w:t>
            </w:r>
          </w:p>
        </w:tc>
      </w:tr>
      <w:tr w:rsidR="0094031A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9,5</w:t>
            </w:r>
          </w:p>
        </w:tc>
      </w:tr>
      <w:tr w:rsidR="006162DE" w:rsidRPr="0019068E" w:rsidTr="00D272CF">
        <w:trPr>
          <w:trHeight w:val="43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19068E" w:rsidTr="00D272CF">
        <w:trPr>
          <w:trHeight w:val="37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19068E" w:rsidTr="00D272CF">
        <w:trPr>
          <w:trHeight w:val="11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19068E" w:rsidTr="00D272CF">
        <w:trPr>
          <w:trHeight w:val="64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19068E" w:rsidTr="00D272CF">
        <w:trPr>
          <w:trHeight w:val="2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Закупка товаров, работ и услуг </w:t>
            </w:r>
            <w:r w:rsidRPr="0019068E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</w:t>
            </w:r>
            <w:r w:rsidRPr="0019068E">
              <w:rPr>
                <w:rFonts w:ascii="Arial" w:hAnsi="Arial" w:cs="Arial"/>
                <w:bCs/>
              </w:rPr>
              <w:lastRenderedPageBreak/>
              <w:t>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6162DE" w:rsidRPr="0019068E" w:rsidTr="00D272CF">
        <w:trPr>
          <w:trHeight w:val="21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DE" w:rsidRPr="0019068E" w:rsidRDefault="006162DE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94031A" w:rsidRPr="0019068E" w:rsidTr="00D272CF">
        <w:trPr>
          <w:trHeight w:val="157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Физкультура и спорт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9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Муниципальная программа «Социально-экономическое  развития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55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Подпрограмма «Развитие массового спорта на территории сельского поселения»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0170000000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15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0170100000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40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Мероприятия в области спорта  сельского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6162DE">
        <w:trPr>
          <w:trHeight w:val="429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33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225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 , работ и услуг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973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94031A" w:rsidRPr="0019068E" w:rsidTr="00D272CF">
        <w:trPr>
          <w:trHeight w:val="228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94031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1A" w:rsidRPr="0019068E" w:rsidRDefault="004A0048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7290,35</w:t>
            </w:r>
          </w:p>
        </w:tc>
      </w:tr>
    </w:tbl>
    <w:p w:rsidR="00895E19" w:rsidRPr="0019068E" w:rsidRDefault="00895E19" w:rsidP="0019068E">
      <w:pPr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:rsidR="00895E19" w:rsidRPr="0019068E" w:rsidRDefault="00895E19" w:rsidP="0019068E">
      <w:pPr>
        <w:rPr>
          <w:rFonts w:ascii="Arial" w:hAnsi="Arial" w:cs="Arial"/>
          <w:b/>
          <w:bCs/>
        </w:rPr>
      </w:pPr>
    </w:p>
    <w:p w:rsidR="00895E19" w:rsidRPr="0019068E" w:rsidRDefault="00895E19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 xml:space="preserve">                                                               </w:t>
      </w: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</w:t>
      </w: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Приложение №17</w:t>
      </w: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9E2D35" w:rsidRPr="0019068E">
        <w:rPr>
          <w:rFonts w:ascii="Arial" w:hAnsi="Arial" w:cs="Arial"/>
          <w:b/>
        </w:rPr>
        <w:t xml:space="preserve"> №25/1 от 2</w:t>
      </w:r>
      <w:r w:rsidRPr="0019068E">
        <w:rPr>
          <w:rFonts w:ascii="Arial" w:hAnsi="Arial" w:cs="Arial"/>
          <w:b/>
        </w:rPr>
        <w:t xml:space="preserve">1.10.2021г </w:t>
      </w: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Захоперского сельского поселения №</w:t>
      </w:r>
      <w:r w:rsidRPr="0019068E">
        <w:rPr>
          <w:rFonts w:ascii="Arial" w:hAnsi="Arial" w:cs="Arial"/>
          <w:b/>
          <w:color w:val="000000"/>
        </w:rPr>
        <w:t>15/1 от 24.12.2020г</w:t>
      </w:r>
      <w:r w:rsidRPr="0019068E">
        <w:rPr>
          <w:rFonts w:ascii="Arial" w:hAnsi="Arial" w:cs="Arial"/>
          <w:b/>
        </w:rPr>
        <w:t xml:space="preserve"> </w:t>
      </w: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«Об утверждении бюджета Захоперского сельского</w:t>
      </w: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CA284A" w:rsidRPr="0019068E" w:rsidRDefault="00CA284A" w:rsidP="0019068E">
      <w:pPr>
        <w:rPr>
          <w:rFonts w:ascii="Arial" w:hAnsi="Arial" w:cs="Arial"/>
          <w:b/>
          <w:bCs/>
        </w:rPr>
      </w:pPr>
    </w:p>
    <w:p w:rsidR="00CA284A" w:rsidRPr="0019068E" w:rsidRDefault="00CA284A" w:rsidP="0019068E">
      <w:pPr>
        <w:tabs>
          <w:tab w:val="left" w:pos="2160"/>
        </w:tabs>
        <w:rPr>
          <w:rFonts w:ascii="Arial" w:hAnsi="Arial" w:cs="Arial"/>
        </w:rPr>
      </w:pPr>
    </w:p>
    <w:p w:rsidR="00CA284A" w:rsidRPr="0019068E" w:rsidRDefault="00CA284A" w:rsidP="0019068E">
      <w:pPr>
        <w:rPr>
          <w:rFonts w:ascii="Arial" w:hAnsi="Arial" w:cs="Arial"/>
          <w:b/>
          <w:bCs/>
        </w:rPr>
      </w:pPr>
    </w:p>
    <w:p w:rsidR="00CA284A" w:rsidRPr="0019068E" w:rsidRDefault="00CA284A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>Распределение бюджетных ассигнований по разделам и подразделам , целевым статьям и видам классификации расходов</w:t>
      </w:r>
    </w:p>
    <w:p w:rsidR="00CA284A" w:rsidRPr="0019068E" w:rsidRDefault="00CA284A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>бюджета Захоперского сельского поселения</w:t>
      </w:r>
    </w:p>
    <w:p w:rsidR="00CA284A" w:rsidRPr="0019068E" w:rsidRDefault="00CA284A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  <w:r w:rsidRPr="0019068E">
        <w:rPr>
          <w:rFonts w:ascii="Arial" w:hAnsi="Arial" w:cs="Arial"/>
          <w:b/>
          <w:bCs/>
        </w:rPr>
        <w:t>на 2021 год по муниципальной программе «Социально-экономическое развитие сельского поселения»</w:t>
      </w:r>
    </w:p>
    <w:p w:rsidR="00CA284A" w:rsidRPr="0019068E" w:rsidRDefault="00CA284A" w:rsidP="0019068E">
      <w:pPr>
        <w:tabs>
          <w:tab w:val="left" w:pos="930"/>
        </w:tabs>
        <w:jc w:val="center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900"/>
        <w:gridCol w:w="1260"/>
        <w:gridCol w:w="1260"/>
        <w:gridCol w:w="1080"/>
        <w:gridCol w:w="1076"/>
      </w:tblGrid>
      <w:tr w:rsidR="00CA284A" w:rsidRPr="0019068E" w:rsidTr="00F95F75">
        <w:trPr>
          <w:trHeight w:val="28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                  Наименование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Ведомственная классификация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2021 год</w:t>
            </w:r>
          </w:p>
        </w:tc>
      </w:tr>
      <w:tr w:rsidR="00CA284A" w:rsidRPr="0019068E" w:rsidTr="00F95F75">
        <w:trPr>
          <w:trHeight w:val="43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     Вид      расходов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</w:p>
        </w:tc>
      </w:tr>
      <w:tr w:rsidR="00CA284A" w:rsidRPr="0019068E" w:rsidTr="00F95F75">
        <w:trPr>
          <w:trHeight w:val="33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B54BD9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1519,2</w:t>
            </w:r>
          </w:p>
        </w:tc>
      </w:tr>
      <w:tr w:rsidR="00B54BD9" w:rsidRPr="0019068E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B54BD9" w:rsidRPr="0019068E" w:rsidTr="00F95F75">
        <w:trPr>
          <w:trHeight w:val="28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Подпрограмма «Развитие социальной инфраструктуры </w:t>
            </w:r>
            <w:r w:rsidRPr="0019068E">
              <w:rPr>
                <w:rFonts w:ascii="Arial" w:hAnsi="Arial" w:cs="Arial"/>
                <w:bCs/>
              </w:rPr>
              <w:lastRenderedPageBreak/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B54BD9" w:rsidRPr="0019068E" w:rsidTr="00F95F75">
        <w:trPr>
          <w:trHeight w:val="36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Основное мероприятие «Совместное решение вопросов местного значения»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B54BD9" w:rsidRPr="0019068E" w:rsidTr="00F95F75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D9" w:rsidRPr="0019068E" w:rsidRDefault="00B54BD9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1519,2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1154,9</w:t>
            </w:r>
          </w:p>
        </w:tc>
      </w:tr>
      <w:tr w:rsidR="00CA284A" w:rsidRPr="0019068E" w:rsidTr="00F95F75">
        <w:trPr>
          <w:trHeight w:val="45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1154,9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Заработная плата Фонд оплаты труда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812,7</w:t>
            </w:r>
          </w:p>
        </w:tc>
      </w:tr>
      <w:tr w:rsidR="00CA284A" w:rsidRPr="0019068E" w:rsidTr="00F95F75">
        <w:trPr>
          <w:trHeight w:val="90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342,2</w:t>
            </w:r>
          </w:p>
        </w:tc>
      </w:tr>
      <w:tr w:rsidR="00CA284A" w:rsidRPr="0019068E" w:rsidTr="00F95F75">
        <w:trPr>
          <w:trHeight w:val="40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164EF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364,3</w:t>
            </w:r>
          </w:p>
        </w:tc>
      </w:tr>
      <w:tr w:rsidR="00CA284A" w:rsidRPr="0019068E" w:rsidTr="00F95F75">
        <w:trPr>
          <w:trHeight w:val="34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164EF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364,3</w:t>
            </w:r>
          </w:p>
        </w:tc>
      </w:tr>
      <w:tr w:rsidR="00CA284A" w:rsidRPr="0019068E" w:rsidTr="00F95F75">
        <w:trPr>
          <w:trHeight w:val="27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164EF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66,3</w:t>
            </w:r>
          </w:p>
        </w:tc>
      </w:tr>
      <w:tr w:rsidR="00CA284A" w:rsidRPr="0019068E" w:rsidTr="00F95F75">
        <w:trPr>
          <w:trHeight w:val="187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164EF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98,0</w:t>
            </w:r>
          </w:p>
        </w:tc>
      </w:tr>
      <w:tr w:rsidR="00CA284A" w:rsidRPr="0019068E" w:rsidTr="00F95F75">
        <w:trPr>
          <w:trHeight w:val="180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0180120050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ind w:left="-288" w:firstLine="288"/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200,0</w:t>
            </w:r>
          </w:p>
        </w:tc>
      </w:tr>
      <w:tr w:rsidR="00CA284A" w:rsidRPr="0019068E" w:rsidTr="00F95F75">
        <w:trPr>
          <w:trHeight w:val="16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1570,1</w:t>
            </w:r>
          </w:p>
        </w:tc>
      </w:tr>
      <w:tr w:rsidR="000B0166" w:rsidRPr="0019068E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0B0166" w:rsidRPr="0019068E" w:rsidTr="00F95F75">
        <w:trPr>
          <w:trHeight w:val="17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0B0166" w:rsidRPr="0019068E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Подпрограмма «Развитие внутрипоселковых дорог»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66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1570,1</w:t>
            </w:r>
          </w:p>
        </w:tc>
      </w:tr>
      <w:tr w:rsidR="00CA284A" w:rsidRPr="0019068E" w:rsidTr="00F95F75">
        <w:trPr>
          <w:trHeight w:val="15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Основное мероприятие «Строительство,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568,7</w:t>
            </w:r>
          </w:p>
        </w:tc>
      </w:tr>
      <w:tr w:rsidR="00CA284A" w:rsidRPr="0019068E" w:rsidTr="00F95F75">
        <w:trPr>
          <w:trHeight w:val="13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Строительство, модернизация, ремонт и содержание автомобильных дорог общего пользования, 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19068E" w:rsidTr="00F95F75">
        <w:trPr>
          <w:trHeight w:val="4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19068E" w:rsidTr="00F95F75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19068E" w:rsidTr="00F95F75">
        <w:trPr>
          <w:trHeight w:val="2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0120120020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568,7</w:t>
            </w:r>
          </w:p>
        </w:tc>
      </w:tr>
      <w:tr w:rsidR="00CA284A" w:rsidRPr="0019068E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991,4</w:t>
            </w:r>
          </w:p>
        </w:tc>
      </w:tr>
      <w:tr w:rsidR="00F95F75" w:rsidRPr="0019068E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районов из бюджетов сельских поселений в соответствии с заключенными соглашениями по уличному освещению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991,4</w:t>
            </w:r>
          </w:p>
        </w:tc>
      </w:tr>
      <w:tr w:rsidR="00F95F75" w:rsidRPr="0019068E" w:rsidTr="00F95F75">
        <w:trPr>
          <w:trHeight w:val="20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F95F75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75" w:rsidRPr="0019068E" w:rsidRDefault="000B0166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991,4</w:t>
            </w:r>
          </w:p>
        </w:tc>
      </w:tr>
      <w:tr w:rsidR="00CA284A" w:rsidRPr="0019068E" w:rsidTr="00F95F75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F90A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CA284A" w:rsidRPr="0019068E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F90A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CA284A" w:rsidRPr="0019068E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01201</w:t>
            </w:r>
            <w:r w:rsidRPr="0019068E">
              <w:rPr>
                <w:rFonts w:ascii="Arial" w:hAnsi="Arial" w:cs="Arial"/>
                <w:bCs/>
                <w:lang w:val="en-US"/>
              </w:rPr>
              <w:t>$</w:t>
            </w:r>
            <w:r w:rsidRPr="0019068E">
              <w:rPr>
                <w:rFonts w:ascii="Arial" w:hAnsi="Arial" w:cs="Arial"/>
                <w:bCs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F90A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10,0</w:t>
            </w:r>
          </w:p>
        </w:tc>
      </w:tr>
      <w:tr w:rsidR="00CA284A" w:rsidRPr="0019068E" w:rsidTr="00F95F75">
        <w:trPr>
          <w:trHeight w:val="3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 xml:space="preserve">Жилищно-коммунальное </w:t>
            </w:r>
          </w:p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lastRenderedPageBreak/>
              <w:t>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  <w:p w:rsidR="00CA284A" w:rsidRPr="0019068E" w:rsidRDefault="00CA284A" w:rsidP="00190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</w:t>
            </w:r>
            <w:r w:rsidRPr="0019068E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1407,2</w:t>
            </w:r>
            <w:r w:rsidRPr="0019068E"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</w:p>
        </w:tc>
      </w:tr>
      <w:tr w:rsidR="00CA284A" w:rsidRPr="0019068E" w:rsidTr="00F95F75">
        <w:trPr>
          <w:trHeight w:val="16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9,2</w:t>
            </w:r>
          </w:p>
        </w:tc>
      </w:tr>
      <w:tr w:rsidR="00CF149A" w:rsidRPr="0019068E" w:rsidTr="00F95F75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</w:t>
            </w:r>
          </w:p>
        </w:tc>
      </w:tr>
      <w:tr w:rsidR="00CF149A" w:rsidRPr="0019068E" w:rsidTr="00F95F75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</w:t>
            </w:r>
          </w:p>
        </w:tc>
      </w:tr>
      <w:tr w:rsidR="00CF149A" w:rsidRPr="0019068E" w:rsidTr="00F95F75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Основное мероприятие «Содержание, реконструкция и ремонт жилищного фонда»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0130100000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9,2</w:t>
            </w:r>
          </w:p>
        </w:tc>
      </w:tr>
      <w:tr w:rsidR="00CA284A" w:rsidRPr="0019068E" w:rsidTr="00F95F75">
        <w:trPr>
          <w:trHeight w:val="58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7,2</w:t>
            </w:r>
          </w:p>
        </w:tc>
      </w:tr>
      <w:tr w:rsidR="00CF149A" w:rsidRPr="0019068E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7,2</w:t>
            </w:r>
          </w:p>
        </w:tc>
      </w:tr>
      <w:tr w:rsidR="00CF149A" w:rsidRPr="0019068E" w:rsidTr="00F95F75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7,2</w:t>
            </w:r>
          </w:p>
        </w:tc>
      </w:tr>
      <w:tr w:rsidR="00CF149A" w:rsidRPr="0019068E" w:rsidTr="00F95F75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9A" w:rsidRPr="0019068E" w:rsidRDefault="00CF149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7,2</w:t>
            </w:r>
          </w:p>
        </w:tc>
      </w:tr>
      <w:tr w:rsidR="00CA284A" w:rsidRPr="0019068E" w:rsidTr="00F95F75">
        <w:trPr>
          <w:trHeight w:val="6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0130120030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840,1</w:t>
            </w:r>
          </w:p>
        </w:tc>
      </w:tr>
      <w:tr w:rsidR="00CA284A" w:rsidRPr="0019068E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CA284A" w:rsidRPr="0019068E" w:rsidTr="00F95F75">
        <w:trPr>
          <w:trHeight w:val="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Подпрограмма «Развитие жилищно-коммунальной инфраструктуры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840,1</w:t>
            </w:r>
          </w:p>
        </w:tc>
      </w:tr>
      <w:tr w:rsidR="00CA284A" w:rsidRPr="0019068E" w:rsidTr="00F95F75">
        <w:trPr>
          <w:trHeight w:val="6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18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2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6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1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8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21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1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838,1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52,0</w:t>
            </w:r>
          </w:p>
        </w:tc>
      </w:tr>
      <w:tr w:rsidR="009A0868" w:rsidRPr="0019068E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9A0868" w:rsidRPr="0019068E" w:rsidTr="00F95F75">
        <w:trPr>
          <w:trHeight w:val="28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9A0868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CA284A" w:rsidRPr="0019068E" w:rsidTr="00F95F75">
        <w:trPr>
          <w:trHeight w:val="1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32,4</w:t>
            </w:r>
          </w:p>
        </w:tc>
      </w:tr>
      <w:tr w:rsidR="009A0868" w:rsidRPr="0019068E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9A0868" w:rsidRPr="0019068E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9A0868" w:rsidRPr="0019068E" w:rsidTr="00F95F75">
        <w:trPr>
          <w:trHeight w:val="15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68" w:rsidRPr="0019068E" w:rsidRDefault="009A0868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32,4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Основное мероприятие «Ремонт, реконструкция и содержание объектов коммунального хозяйства»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279,0</w:t>
            </w:r>
          </w:p>
        </w:tc>
      </w:tr>
      <w:tr w:rsidR="00CA284A" w:rsidRPr="0019068E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Межбюджетные трансферты, передаваемые сельским поселениям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0130210210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CA284A" w:rsidRPr="0019068E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CA284A" w:rsidRPr="0019068E" w:rsidTr="00F95F75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0130220060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279,0</w:t>
            </w:r>
          </w:p>
        </w:tc>
      </w:tr>
      <w:tr w:rsidR="00CA284A" w:rsidRPr="0019068E" w:rsidTr="00F95F75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240,2</w:t>
            </w:r>
          </w:p>
        </w:tc>
      </w:tr>
      <w:tr w:rsidR="00CA284A" w:rsidRPr="0019068E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240,2</w:t>
            </w:r>
          </w:p>
        </w:tc>
      </w:tr>
      <w:tr w:rsidR="00CA284A" w:rsidRPr="0019068E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Фонд оплаты труда 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180,2</w:t>
            </w:r>
          </w:p>
        </w:tc>
      </w:tr>
      <w:tr w:rsidR="00CA284A" w:rsidRPr="0019068E" w:rsidTr="00F95F75">
        <w:trPr>
          <w:trHeight w:val="8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CA284A" w:rsidRPr="0019068E" w:rsidTr="00F95F75">
        <w:trPr>
          <w:trHeight w:val="3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84,5</w:t>
            </w:r>
          </w:p>
        </w:tc>
      </w:tr>
      <w:tr w:rsidR="00CA284A" w:rsidRPr="0019068E" w:rsidTr="00F95F75">
        <w:trPr>
          <w:trHeight w:val="31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CA284A" w:rsidRPr="0019068E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0130220050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84,5</w:t>
            </w:r>
          </w:p>
        </w:tc>
      </w:tr>
      <w:tr w:rsidR="00CA284A" w:rsidRPr="0019068E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CA284A" w:rsidRPr="0019068E" w:rsidTr="00F95F75">
        <w:trPr>
          <w:trHeight w:val="15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0130320060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CA284A" w:rsidRPr="0019068E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557,95</w:t>
            </w:r>
          </w:p>
        </w:tc>
      </w:tr>
      <w:tr w:rsidR="00CA1910" w:rsidRPr="0019068E" w:rsidTr="00F95F75">
        <w:trPr>
          <w:trHeight w:val="13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CA1910" w:rsidRPr="0019068E" w:rsidTr="00F95F75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Подпрограмма 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CA1910" w:rsidRPr="0019068E" w:rsidTr="00F95F75">
        <w:trPr>
          <w:trHeight w:val="11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Основное мероприятие «Содержание территории сельского поселения. А также проектирование, создание реконструкция, капитальный </w:t>
            </w:r>
            <w:r w:rsidRPr="0019068E">
              <w:rPr>
                <w:rFonts w:ascii="Arial" w:hAnsi="Arial" w:cs="Arial"/>
                <w:color w:val="000000"/>
              </w:rPr>
              <w:lastRenderedPageBreak/>
              <w:t>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10" w:rsidRPr="0019068E" w:rsidRDefault="00CA1910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557,95</w:t>
            </w:r>
          </w:p>
        </w:tc>
      </w:tr>
      <w:tr w:rsidR="00CA284A" w:rsidRPr="0019068E" w:rsidTr="00F95F75">
        <w:trPr>
          <w:trHeight w:val="1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Прочие межбюджетные трансферты на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11,05</w:t>
            </w:r>
          </w:p>
        </w:tc>
      </w:tr>
      <w:tr w:rsidR="00CA284A" w:rsidRPr="0019068E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A284A" w:rsidRPr="0019068E" w:rsidTr="00F95F75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A284A" w:rsidRPr="0019068E" w:rsidTr="00F95F75">
        <w:trPr>
          <w:trHeight w:val="2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11,05</w:t>
            </w:r>
          </w:p>
        </w:tc>
      </w:tr>
      <w:tr w:rsidR="00CA284A" w:rsidRPr="0019068E" w:rsidTr="00F95F75">
        <w:trPr>
          <w:trHeight w:val="1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Уличное освещение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0F5311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228,5</w:t>
            </w:r>
          </w:p>
        </w:tc>
      </w:tr>
      <w:tr w:rsidR="00CA284A" w:rsidRPr="0019068E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0F531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CA284A" w:rsidRPr="0019068E" w:rsidTr="00F95F75">
        <w:trPr>
          <w:trHeight w:val="3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0F531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221,5</w:t>
            </w:r>
          </w:p>
        </w:tc>
      </w:tr>
      <w:tr w:rsidR="00CA284A" w:rsidRPr="0019068E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0F531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98,8</w:t>
            </w:r>
          </w:p>
        </w:tc>
      </w:tr>
      <w:tr w:rsidR="00CA284A" w:rsidRPr="0019068E" w:rsidTr="00F95F75">
        <w:trPr>
          <w:trHeight w:val="2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0F531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122,7</w:t>
            </w:r>
          </w:p>
        </w:tc>
      </w:tr>
      <w:tr w:rsidR="00CA284A" w:rsidRPr="0019068E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2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CA284A" w:rsidRPr="0019068E" w:rsidTr="00F95F75">
        <w:trPr>
          <w:trHeight w:val="1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A284A" w:rsidRPr="0019068E" w:rsidTr="00F95F75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A284A" w:rsidRPr="0019068E" w:rsidTr="00F95F75">
        <w:trPr>
          <w:trHeight w:val="3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0140110040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CA284A" w:rsidRPr="0019068E" w:rsidTr="00F95F75">
        <w:trPr>
          <w:trHeight w:val="6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lastRenderedPageBreak/>
              <w:t>Прочие мероприятия, закупка товаров, работ и услуг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318,4</w:t>
            </w:r>
          </w:p>
        </w:tc>
      </w:tr>
      <w:tr w:rsidR="00CA284A" w:rsidRPr="0019068E" w:rsidTr="00F95F75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CA284A" w:rsidRPr="0019068E" w:rsidTr="00F95F75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CA284A" w:rsidRPr="0019068E" w:rsidTr="00F95F75">
        <w:trPr>
          <w:trHeight w:val="1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0140120100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318,4</w:t>
            </w:r>
          </w:p>
        </w:tc>
      </w:tr>
      <w:tr w:rsidR="00CA284A" w:rsidRPr="0019068E" w:rsidTr="00F95F7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5,0</w:t>
            </w:r>
          </w:p>
        </w:tc>
      </w:tr>
      <w:tr w:rsidR="00CA284A" w:rsidRPr="0019068E" w:rsidTr="00F95F75">
        <w:trPr>
          <w:trHeight w:val="5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Подпрограмма «Реализация молодежной политики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5,0</w:t>
            </w:r>
          </w:p>
        </w:tc>
      </w:tr>
      <w:tr w:rsidR="00CA284A" w:rsidRPr="0019068E" w:rsidTr="00F95F75">
        <w:trPr>
          <w:trHeight w:val="7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Проведение мероприятий по патриотическому воспитанию и эффективной самореализации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30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Основное мероприятие «Организация оздоровительной компании детей и расходы по молодежной политике»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19068E">
              <w:rPr>
                <w:rFonts w:ascii="Arial" w:hAnsi="Arial" w:cs="Arial"/>
                <w:b/>
                <w:bCs/>
                <w:color w:val="000000"/>
              </w:rPr>
              <w:t>4,0</w:t>
            </w:r>
          </w:p>
        </w:tc>
      </w:tr>
      <w:tr w:rsidR="00CA284A" w:rsidRPr="0019068E" w:rsidTr="00F95F75">
        <w:trPr>
          <w:trHeight w:val="202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районных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22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6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0150130190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2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Создание оптимальных условий для комплексного решения вопросов обеспечения полноценного отдыха детей и подростков, их оздоровления и обеспечение безопасного пребывания детей в организациях отдыха и оздоровления, а также трудовой занятости подростков в возрасте от 14 до 18 лет в летний период за счет средств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34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2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0150120170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  <w:color w:val="000000"/>
              </w:rPr>
            </w:pPr>
            <w:r w:rsidRPr="0019068E">
              <w:rPr>
                <w:rFonts w:ascii="Arial" w:hAnsi="Arial" w:cs="Arial"/>
                <w:bCs/>
                <w:color w:val="000000"/>
              </w:rPr>
              <w:t>2,0</w:t>
            </w:r>
          </w:p>
        </w:tc>
      </w:tr>
      <w:tr w:rsidR="00CA284A" w:rsidRPr="0019068E" w:rsidTr="00F95F75">
        <w:trPr>
          <w:trHeight w:val="19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/>
                <w:bCs/>
              </w:rPr>
            </w:pPr>
            <w:r w:rsidRPr="0019068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4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Основное мероприятие «Содержание территории сельского поселения, а также проектирование, создание, реконструкция, капитальный ремонт, ремонт и содержание объектов благоустройства»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Мероприятия в области социальной политики по временному трудоустройству безработных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21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E35661" w:rsidRPr="0019068E" w:rsidTr="00F95F75">
        <w:trPr>
          <w:trHeight w:val="16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0140120110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661" w:rsidRPr="0019068E" w:rsidRDefault="00E35661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9,5</w:t>
            </w:r>
          </w:p>
        </w:tc>
      </w:tr>
      <w:tr w:rsidR="00CA284A" w:rsidRPr="0019068E" w:rsidTr="00F95F75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Физкультура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/>
              </w:rPr>
            </w:pPr>
            <w:r w:rsidRPr="0019068E">
              <w:rPr>
                <w:rFonts w:ascii="Arial" w:hAnsi="Arial" w:cs="Arial"/>
                <w:b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Муниципальная программа «Социально-экономическое развития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5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Подпрограмма «Развитие массового спорта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51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Основное мероприятие «Проведение массовых спортивных мероприятий и развитие массового спорта в сельских поселениях»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42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Мероприятия в области спорта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17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3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2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0170120150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Cs/>
              </w:rPr>
            </w:pPr>
            <w:r w:rsidRPr="0019068E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CA284A" w:rsidRPr="0019068E" w:rsidTr="00F95F75">
        <w:trPr>
          <w:trHeight w:val="2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 w:rsidRPr="0019068E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CA284A" w:rsidP="0019068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A" w:rsidRPr="0019068E" w:rsidRDefault="00BE685D" w:rsidP="0019068E">
            <w:pPr>
              <w:tabs>
                <w:tab w:val="left" w:pos="93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19068E">
              <w:rPr>
                <w:rFonts w:ascii="Arial" w:hAnsi="Arial" w:cs="Arial"/>
                <w:b/>
                <w:color w:val="000000" w:themeColor="text1"/>
              </w:rPr>
              <w:t>4512,05</w:t>
            </w:r>
          </w:p>
        </w:tc>
      </w:tr>
    </w:tbl>
    <w:p w:rsidR="00CA284A" w:rsidRPr="0019068E" w:rsidRDefault="00CA284A" w:rsidP="0019068E">
      <w:pPr>
        <w:tabs>
          <w:tab w:val="left" w:pos="930"/>
        </w:tabs>
        <w:rPr>
          <w:rFonts w:ascii="Arial" w:hAnsi="Arial" w:cs="Arial"/>
          <w:b/>
          <w:bCs/>
        </w:rPr>
      </w:pPr>
    </w:p>
    <w:p w:rsidR="00CA284A" w:rsidRPr="0019068E" w:rsidRDefault="00CA284A" w:rsidP="0019068E">
      <w:pPr>
        <w:rPr>
          <w:rFonts w:ascii="Arial" w:hAnsi="Arial" w:cs="Arial"/>
        </w:rPr>
      </w:pPr>
    </w:p>
    <w:p w:rsidR="00CA284A" w:rsidRPr="0019068E" w:rsidRDefault="00CA284A" w:rsidP="0019068E">
      <w:pPr>
        <w:jc w:val="both"/>
        <w:rPr>
          <w:rFonts w:ascii="Arial" w:hAnsi="Arial" w:cs="Arial"/>
          <w:b/>
        </w:rPr>
      </w:pPr>
    </w:p>
    <w:p w:rsidR="00CA284A" w:rsidRPr="0019068E" w:rsidRDefault="00CA284A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</w:t>
      </w:r>
    </w:p>
    <w:p w:rsidR="00CA284A" w:rsidRPr="0019068E" w:rsidRDefault="00CA284A" w:rsidP="0019068E">
      <w:pPr>
        <w:rPr>
          <w:rFonts w:ascii="Arial" w:hAnsi="Arial" w:cs="Arial"/>
          <w:b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4B6B97" w:rsidRPr="0019068E" w:rsidRDefault="004B6B97" w:rsidP="0019068E">
      <w:pPr>
        <w:rPr>
          <w:rFonts w:ascii="Arial" w:hAnsi="Arial" w:cs="Arial"/>
          <w:b/>
          <w:bCs/>
        </w:rPr>
      </w:pPr>
    </w:p>
    <w:p w:rsidR="006162DE" w:rsidRPr="0019068E" w:rsidRDefault="006162DE" w:rsidP="0019068E">
      <w:pPr>
        <w:rPr>
          <w:rFonts w:ascii="Arial" w:hAnsi="Arial" w:cs="Arial"/>
          <w:b/>
          <w:bCs/>
        </w:rPr>
      </w:pPr>
    </w:p>
    <w:p w:rsidR="00D41347" w:rsidRPr="0019068E" w:rsidRDefault="00D41347" w:rsidP="0019068E">
      <w:pPr>
        <w:rPr>
          <w:rFonts w:ascii="Arial" w:hAnsi="Arial" w:cs="Arial"/>
          <w:b/>
        </w:rPr>
      </w:pPr>
    </w:p>
    <w:p w:rsidR="00AA3219" w:rsidRPr="0019068E" w:rsidRDefault="006162DE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</w:t>
      </w:r>
      <w:r w:rsidR="003456E2" w:rsidRPr="0019068E">
        <w:rPr>
          <w:rFonts w:ascii="Arial" w:hAnsi="Arial" w:cs="Arial"/>
          <w:b/>
        </w:rPr>
        <w:t xml:space="preserve"> </w:t>
      </w:r>
      <w:r w:rsidR="00AA3219" w:rsidRPr="0019068E">
        <w:rPr>
          <w:rFonts w:ascii="Arial" w:hAnsi="Arial" w:cs="Arial"/>
          <w:b/>
        </w:rPr>
        <w:t>Приложение №22</w:t>
      </w:r>
    </w:p>
    <w:p w:rsidR="00AA3219" w:rsidRPr="0019068E" w:rsidRDefault="00AA3219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к Решению совета депутатов </w:t>
      </w:r>
      <w:r w:rsidR="00545153" w:rsidRPr="0019068E">
        <w:rPr>
          <w:rFonts w:ascii="Arial" w:hAnsi="Arial" w:cs="Arial"/>
          <w:b/>
        </w:rPr>
        <w:t xml:space="preserve"> №25/1 от 2</w:t>
      </w:r>
      <w:r w:rsidR="003456E2" w:rsidRPr="0019068E">
        <w:rPr>
          <w:rFonts w:ascii="Arial" w:hAnsi="Arial" w:cs="Arial"/>
          <w:b/>
        </w:rPr>
        <w:t>1.10</w:t>
      </w:r>
      <w:r w:rsidRPr="0019068E">
        <w:rPr>
          <w:rFonts w:ascii="Arial" w:hAnsi="Arial" w:cs="Arial"/>
          <w:b/>
        </w:rPr>
        <w:t xml:space="preserve">.2021г </w:t>
      </w:r>
    </w:p>
    <w:p w:rsidR="00AA3219" w:rsidRPr="0019068E" w:rsidRDefault="00AA3219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«О внесении изменений в решение Совета депутатов</w:t>
      </w:r>
    </w:p>
    <w:p w:rsidR="00AA3219" w:rsidRPr="0019068E" w:rsidRDefault="00AA3219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Захоперского сельского поселения №</w:t>
      </w:r>
      <w:r w:rsidRPr="0019068E">
        <w:rPr>
          <w:rFonts w:ascii="Arial" w:hAnsi="Arial" w:cs="Arial"/>
          <w:b/>
          <w:color w:val="000000"/>
        </w:rPr>
        <w:t>15/1 от 24.12.2020г</w:t>
      </w:r>
      <w:r w:rsidRPr="0019068E">
        <w:rPr>
          <w:rFonts w:ascii="Arial" w:hAnsi="Arial" w:cs="Arial"/>
          <w:b/>
        </w:rPr>
        <w:t xml:space="preserve"> </w:t>
      </w:r>
    </w:p>
    <w:p w:rsidR="00AA3219" w:rsidRPr="0019068E" w:rsidRDefault="00AA3219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«Об утверждении бюджета Захоперского сельского</w:t>
      </w:r>
    </w:p>
    <w:p w:rsidR="00AA3219" w:rsidRPr="0019068E" w:rsidRDefault="00AA3219" w:rsidP="0019068E">
      <w:pPr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 xml:space="preserve">                                                                               поселения на 2021 год и на период до 2023 года»</w:t>
      </w:r>
    </w:p>
    <w:p w:rsidR="00AA3219" w:rsidRPr="0019068E" w:rsidRDefault="00AA3219" w:rsidP="0019068E">
      <w:pPr>
        <w:rPr>
          <w:rFonts w:ascii="Arial" w:hAnsi="Arial" w:cs="Arial"/>
          <w:b/>
          <w:bCs/>
        </w:rPr>
      </w:pPr>
    </w:p>
    <w:p w:rsidR="0063537E" w:rsidRPr="0019068E" w:rsidRDefault="0063537E" w:rsidP="0019068E">
      <w:pPr>
        <w:rPr>
          <w:rFonts w:ascii="Arial" w:hAnsi="Arial" w:cs="Arial"/>
          <w:b/>
        </w:rPr>
      </w:pPr>
    </w:p>
    <w:p w:rsidR="0063537E" w:rsidRPr="0019068E" w:rsidRDefault="0063537E" w:rsidP="0019068E">
      <w:pPr>
        <w:rPr>
          <w:rFonts w:ascii="Arial" w:hAnsi="Arial" w:cs="Arial"/>
          <w:b/>
        </w:rPr>
      </w:pPr>
    </w:p>
    <w:p w:rsidR="0063537E" w:rsidRPr="0019068E" w:rsidRDefault="0063537E" w:rsidP="0019068E">
      <w:pPr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ПОЯСНИТЕЛЬНАЯ ЗАПИСКА</w:t>
      </w:r>
    </w:p>
    <w:p w:rsidR="0063537E" w:rsidRPr="0019068E" w:rsidRDefault="0063537E" w:rsidP="0019068E">
      <w:pPr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к бюджету Захоперского сельского поселения</w:t>
      </w:r>
    </w:p>
    <w:p w:rsidR="0063537E" w:rsidRPr="0019068E" w:rsidRDefault="0063537E" w:rsidP="0019068E">
      <w:pPr>
        <w:jc w:val="center"/>
        <w:rPr>
          <w:rFonts w:ascii="Arial" w:hAnsi="Arial" w:cs="Arial"/>
          <w:b/>
        </w:rPr>
      </w:pPr>
      <w:r w:rsidRPr="0019068E">
        <w:rPr>
          <w:rFonts w:ascii="Arial" w:hAnsi="Arial" w:cs="Arial"/>
          <w:b/>
        </w:rPr>
        <w:t>на 2021 год и на период 2022-2023гг.</w:t>
      </w:r>
    </w:p>
    <w:p w:rsidR="0063537E" w:rsidRPr="0019068E" w:rsidRDefault="0063537E" w:rsidP="0019068E">
      <w:pPr>
        <w:rPr>
          <w:rFonts w:ascii="Arial" w:hAnsi="Arial" w:cs="Arial"/>
          <w:b/>
        </w:rPr>
      </w:pPr>
    </w:p>
    <w:p w:rsidR="0063537E" w:rsidRPr="0019068E" w:rsidRDefault="0063537E" w:rsidP="0019068E">
      <w:pPr>
        <w:rPr>
          <w:rFonts w:ascii="Arial" w:hAnsi="Arial" w:cs="Arial"/>
        </w:rPr>
      </w:pPr>
    </w:p>
    <w:p w:rsidR="0063537E" w:rsidRPr="0019068E" w:rsidRDefault="0063537E" w:rsidP="0019068E">
      <w:pPr>
        <w:pStyle w:val="ad"/>
        <w:rPr>
          <w:rFonts w:ascii="Arial" w:hAnsi="Arial" w:cs="Arial"/>
          <w:sz w:val="24"/>
        </w:rPr>
      </w:pPr>
      <w:r w:rsidRPr="0019068E">
        <w:rPr>
          <w:rFonts w:ascii="Arial" w:hAnsi="Arial" w:cs="Arial"/>
          <w:b/>
          <w:bCs/>
          <w:sz w:val="24"/>
        </w:rPr>
        <w:t xml:space="preserve">    </w:t>
      </w:r>
      <w:r w:rsidRPr="0019068E">
        <w:rPr>
          <w:rFonts w:ascii="Arial" w:hAnsi="Arial" w:cs="Arial"/>
          <w:sz w:val="24"/>
        </w:rPr>
        <w:t>Настоящая пояснительная записка содержит комментарии к проектировкам параметров бюджета Захоперского сельского поселения  на 2021 год и на период до 2023 года.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ab/>
        <w:t>В связи с этим, основными задачами бюджетной политики при формировании  бюджета Захоперского сельского поселения на 2021 год и на период до 2023 года: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- обеспечение сбалансированности бюджетной системы сельского поселения;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- повышение уровня жизни населения;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- выполнение принятых решений по повышению заработной платы в бюджетной сфере;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- более действенное управление бюджетными расходами.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ab/>
        <w:t>В связи с этим будет продолжена реализация следующих направлений: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- повышение эффективности закупок товаров, работ, услуг для муниципальных нужд;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- расширение самостоятельности и повышения ответственности главных распорядителей средств районного бюджета;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- повышение результативности бюджетных расходов, при этом необходимо особое внимание уделять достижению поставленных целей.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ab/>
        <w:t xml:space="preserve">Составной частью в сфере управления расходами, предусматривающее совершенствование среднесрочного планирования бюджета, изменение процедур, относящихся к исполнению бюджета, таких как учет, контроль и регулирование денежных операций. Этот метод во главу угла ставит стратегические цели и тактические задачи, ожидаемые социально-экономические результаты деятельности муниципальных организаций (главных распорядителей бюджетных средств). Кроме того, отправной точкой БОР является определение </w:t>
      </w:r>
      <w:r w:rsidRPr="0019068E">
        <w:rPr>
          <w:rFonts w:ascii="Arial" w:hAnsi="Arial" w:cs="Arial"/>
        </w:rPr>
        <w:lastRenderedPageBreak/>
        <w:t>прямых и конечных результатов расходования бюджетных средств и показателей, на основании которых можно судить о степени достижения поставленных целей.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ab/>
        <w:t>Параметры бюджета Захоперского сельского поселения на 2021 год и на период до 2023 года основаны на показателях прогноза социально-экономического развития поселения  на 2021 – 2023 годы.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ab/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>Основные параметры проекта бюджета на  2021 – 2023 годы прогнозируются в следующих суммах:</w:t>
      </w:r>
    </w:p>
    <w:tbl>
      <w:tblPr>
        <w:tblW w:w="102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880"/>
        <w:gridCol w:w="2340"/>
        <w:gridCol w:w="2652"/>
      </w:tblGrid>
      <w:tr w:rsidR="0063537E" w:rsidRPr="0019068E" w:rsidTr="00D272CF">
        <w:trPr>
          <w:trHeight w:val="285"/>
        </w:trPr>
        <w:tc>
          <w:tcPr>
            <w:tcW w:w="2340" w:type="dxa"/>
            <w:vMerge w:val="restart"/>
          </w:tcPr>
          <w:p w:rsidR="0063537E" w:rsidRPr="0019068E" w:rsidRDefault="0063537E" w:rsidP="0019068E">
            <w:pPr>
              <w:ind w:left="360"/>
              <w:jc w:val="both"/>
              <w:rPr>
                <w:rFonts w:ascii="Arial" w:hAnsi="Arial" w:cs="Arial"/>
              </w:rPr>
            </w:pPr>
          </w:p>
          <w:p w:rsidR="0063537E" w:rsidRPr="0019068E" w:rsidRDefault="0063537E" w:rsidP="0019068E">
            <w:pPr>
              <w:ind w:left="360"/>
              <w:jc w:val="both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872" w:type="dxa"/>
            <w:gridSpan w:val="3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Проект бюджета на</w:t>
            </w:r>
          </w:p>
        </w:tc>
      </w:tr>
      <w:tr w:rsidR="0063537E" w:rsidRPr="0019068E" w:rsidTr="00D272CF">
        <w:trPr>
          <w:trHeight w:val="255"/>
        </w:trPr>
        <w:tc>
          <w:tcPr>
            <w:tcW w:w="2340" w:type="dxa"/>
            <w:vMerge/>
          </w:tcPr>
          <w:p w:rsidR="0063537E" w:rsidRPr="0019068E" w:rsidRDefault="0063537E" w:rsidP="0019068E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2021 год (тыс.руб.)</w:t>
            </w:r>
          </w:p>
        </w:tc>
        <w:tc>
          <w:tcPr>
            <w:tcW w:w="2340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2022 год (тыс.руб.)</w:t>
            </w:r>
          </w:p>
        </w:tc>
        <w:tc>
          <w:tcPr>
            <w:tcW w:w="2652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2023 год (тыс.руб.)</w:t>
            </w:r>
          </w:p>
        </w:tc>
      </w:tr>
      <w:tr w:rsidR="0063537E" w:rsidRPr="0019068E" w:rsidTr="00D272CF">
        <w:trPr>
          <w:trHeight w:val="240"/>
        </w:trPr>
        <w:tc>
          <w:tcPr>
            <w:tcW w:w="2340" w:type="dxa"/>
          </w:tcPr>
          <w:p w:rsidR="0063537E" w:rsidRPr="0019068E" w:rsidRDefault="0063537E" w:rsidP="0019068E">
            <w:pPr>
              <w:ind w:left="360"/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3</w:t>
            </w:r>
          </w:p>
        </w:tc>
        <w:tc>
          <w:tcPr>
            <w:tcW w:w="2652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4</w:t>
            </w:r>
          </w:p>
        </w:tc>
      </w:tr>
      <w:tr w:rsidR="0063537E" w:rsidRPr="0019068E" w:rsidTr="00D272CF">
        <w:trPr>
          <w:trHeight w:val="315"/>
        </w:trPr>
        <w:tc>
          <w:tcPr>
            <w:tcW w:w="2340" w:type="dxa"/>
          </w:tcPr>
          <w:p w:rsidR="0063537E" w:rsidRPr="0019068E" w:rsidRDefault="0063537E" w:rsidP="0019068E">
            <w:pPr>
              <w:ind w:left="360"/>
              <w:jc w:val="both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Доходы</w:t>
            </w:r>
          </w:p>
        </w:tc>
        <w:tc>
          <w:tcPr>
            <w:tcW w:w="2880" w:type="dxa"/>
          </w:tcPr>
          <w:p w:rsidR="0063537E" w:rsidRPr="0019068E" w:rsidRDefault="000B51C5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7036,45</w:t>
            </w:r>
          </w:p>
        </w:tc>
        <w:tc>
          <w:tcPr>
            <w:tcW w:w="2340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5650,55</w:t>
            </w:r>
          </w:p>
        </w:tc>
        <w:tc>
          <w:tcPr>
            <w:tcW w:w="2652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5700,85</w:t>
            </w:r>
          </w:p>
        </w:tc>
      </w:tr>
      <w:tr w:rsidR="0063537E" w:rsidRPr="0019068E" w:rsidTr="00D272CF">
        <w:trPr>
          <w:trHeight w:val="345"/>
        </w:trPr>
        <w:tc>
          <w:tcPr>
            <w:tcW w:w="2340" w:type="dxa"/>
          </w:tcPr>
          <w:p w:rsidR="0063537E" w:rsidRPr="0019068E" w:rsidRDefault="0063537E" w:rsidP="0019068E">
            <w:pPr>
              <w:ind w:left="360"/>
              <w:jc w:val="both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Расходы</w:t>
            </w:r>
          </w:p>
        </w:tc>
        <w:tc>
          <w:tcPr>
            <w:tcW w:w="2880" w:type="dxa"/>
          </w:tcPr>
          <w:p w:rsidR="0063537E" w:rsidRPr="0019068E" w:rsidRDefault="000B51C5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7290,35</w:t>
            </w:r>
          </w:p>
        </w:tc>
        <w:tc>
          <w:tcPr>
            <w:tcW w:w="2340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5650,55</w:t>
            </w:r>
          </w:p>
        </w:tc>
        <w:tc>
          <w:tcPr>
            <w:tcW w:w="2652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5700,85</w:t>
            </w:r>
          </w:p>
        </w:tc>
      </w:tr>
      <w:tr w:rsidR="0063537E" w:rsidRPr="0019068E" w:rsidTr="00D272CF">
        <w:trPr>
          <w:trHeight w:val="225"/>
        </w:trPr>
        <w:tc>
          <w:tcPr>
            <w:tcW w:w="2340" w:type="dxa"/>
          </w:tcPr>
          <w:p w:rsidR="0063537E" w:rsidRPr="0019068E" w:rsidRDefault="0063537E" w:rsidP="0019068E">
            <w:pPr>
              <w:ind w:left="360"/>
              <w:jc w:val="both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Дефицит</w:t>
            </w:r>
          </w:p>
        </w:tc>
        <w:tc>
          <w:tcPr>
            <w:tcW w:w="2880" w:type="dxa"/>
          </w:tcPr>
          <w:p w:rsidR="0063537E" w:rsidRPr="0019068E" w:rsidRDefault="000A59DB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253,9</w:t>
            </w:r>
          </w:p>
        </w:tc>
        <w:tc>
          <w:tcPr>
            <w:tcW w:w="2340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-</w:t>
            </w:r>
          </w:p>
        </w:tc>
        <w:tc>
          <w:tcPr>
            <w:tcW w:w="2652" w:type="dxa"/>
          </w:tcPr>
          <w:p w:rsidR="0063537E" w:rsidRPr="0019068E" w:rsidRDefault="0063537E" w:rsidP="0019068E">
            <w:pPr>
              <w:jc w:val="center"/>
              <w:rPr>
                <w:rFonts w:ascii="Arial" w:hAnsi="Arial" w:cs="Arial"/>
              </w:rPr>
            </w:pPr>
            <w:r w:rsidRPr="0019068E">
              <w:rPr>
                <w:rFonts w:ascii="Arial" w:hAnsi="Arial" w:cs="Arial"/>
              </w:rPr>
              <w:t>-</w:t>
            </w:r>
          </w:p>
        </w:tc>
      </w:tr>
    </w:tbl>
    <w:p w:rsidR="0063537E" w:rsidRPr="0019068E" w:rsidRDefault="0063537E" w:rsidP="0019068E">
      <w:pPr>
        <w:jc w:val="center"/>
        <w:rPr>
          <w:rFonts w:ascii="Arial" w:hAnsi="Arial" w:cs="Arial"/>
          <w:b/>
          <w:bCs/>
          <w:color w:val="000000"/>
        </w:rPr>
      </w:pPr>
      <w:r w:rsidRPr="0019068E">
        <w:rPr>
          <w:rFonts w:ascii="Arial" w:hAnsi="Arial" w:cs="Arial"/>
          <w:b/>
          <w:bCs/>
          <w:color w:val="000000"/>
        </w:rPr>
        <w:t>ДОХОДЫ БЮДЖЕТА ЗАХОПЕРСКОГО СЕЛЬСКОГО</w:t>
      </w:r>
      <w:r w:rsidRPr="0019068E">
        <w:rPr>
          <w:rFonts w:ascii="Arial" w:hAnsi="Arial" w:cs="Arial"/>
          <w:b/>
          <w:bCs/>
          <w:color w:val="000000"/>
        </w:rPr>
        <w:br/>
        <w:t>ПОСЕЛЕНИЯ</w:t>
      </w:r>
    </w:p>
    <w:p w:rsidR="0063537E" w:rsidRPr="0019068E" w:rsidRDefault="0063537E" w:rsidP="0019068E">
      <w:pPr>
        <w:jc w:val="center"/>
        <w:rPr>
          <w:rFonts w:ascii="Arial" w:hAnsi="Arial" w:cs="Arial"/>
          <w:b/>
          <w:bCs/>
          <w:color w:val="000000"/>
        </w:rPr>
      </w:pPr>
    </w:p>
    <w:p w:rsidR="0063537E" w:rsidRPr="0019068E" w:rsidRDefault="0063537E" w:rsidP="0019068E">
      <w:pPr>
        <w:pStyle w:val="ad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ab/>
        <w:t>Формирование доходной базы местного бюджета на 2021 год и на период до 2023 года осуществлялось на основе показателей умеренно-оптимистического варианта прогноза социально- экономического развития сельского поселения на 2021 год и на период до 2023 года, основных направлений налоговой и бюджетной политики на 2021год и на период до 2023 года, данных о базе налогообложения по отдельным источникам доходов и оценки поступлений доходов в 2020 году.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ab/>
        <w:t>При формировании бюджета учитывалось налоговое законодательство, действующее на момент составления бюджета, а также одобренные основные направления налоговой политики, предусматривающие внесение изменений и дополнений в законодательство о налогах и сборах, вступающие в действие с 2021 года.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>Особенности расчетов поступлений платежей в  бюджет по основным доходным источникам на 2021 год и на период до 2023 года.</w:t>
      </w:r>
    </w:p>
    <w:p w:rsidR="0063537E" w:rsidRPr="0019068E" w:rsidRDefault="0063537E" w:rsidP="0019068E">
      <w:pPr>
        <w:pStyle w:val="21"/>
        <w:rPr>
          <w:rFonts w:ascii="Arial" w:hAnsi="Arial" w:cs="Arial"/>
          <w:color w:val="000000"/>
          <w:sz w:val="24"/>
        </w:rPr>
      </w:pPr>
    </w:p>
    <w:p w:rsidR="0063537E" w:rsidRPr="0019068E" w:rsidRDefault="0063537E" w:rsidP="0019068E">
      <w:pPr>
        <w:jc w:val="center"/>
        <w:rPr>
          <w:rFonts w:ascii="Arial" w:hAnsi="Arial" w:cs="Arial"/>
          <w:b/>
          <w:bCs/>
          <w:color w:val="000000"/>
        </w:rPr>
      </w:pPr>
      <w:r w:rsidRPr="0019068E">
        <w:rPr>
          <w:rFonts w:ascii="Arial" w:hAnsi="Arial" w:cs="Arial"/>
          <w:b/>
          <w:bCs/>
          <w:color w:val="000000"/>
        </w:rPr>
        <w:t>Налог на доходы физических лиц.</w:t>
      </w:r>
    </w:p>
    <w:p w:rsidR="0063537E" w:rsidRPr="0019068E" w:rsidRDefault="0063537E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</w:rPr>
        <w:tab/>
      </w:r>
      <w:r w:rsidRPr="0019068E">
        <w:rPr>
          <w:rFonts w:ascii="Arial" w:hAnsi="Arial" w:cs="Arial"/>
          <w:color w:val="000000"/>
        </w:rPr>
        <w:t xml:space="preserve">Поступления налога на доходы физических лиц в 2021 году в бюджет Захоперского сельского поселения составляет </w:t>
      </w:r>
      <w:r w:rsidR="003F01A8" w:rsidRPr="0019068E">
        <w:rPr>
          <w:rFonts w:ascii="Arial" w:hAnsi="Arial" w:cs="Arial"/>
          <w:color w:val="000000"/>
        </w:rPr>
        <w:t>593,5</w:t>
      </w:r>
      <w:r w:rsidRPr="0019068E">
        <w:rPr>
          <w:rFonts w:ascii="Arial" w:hAnsi="Arial" w:cs="Arial"/>
          <w:color w:val="000000"/>
        </w:rPr>
        <w:t xml:space="preserve"> тыс. рублей или 11,3% процента от общей суммы доходов, в 2022 году – 759,1 тыс. рублей или 13,4 % процента, в 2023 году – 778,7 тыс. рублей или  13,7% процента.</w:t>
      </w:r>
    </w:p>
    <w:p w:rsidR="0063537E" w:rsidRPr="0019068E" w:rsidRDefault="0063537E" w:rsidP="0019068E">
      <w:pPr>
        <w:jc w:val="both"/>
        <w:rPr>
          <w:rFonts w:ascii="Arial" w:hAnsi="Arial" w:cs="Arial"/>
          <w:color w:val="000000"/>
        </w:rPr>
      </w:pPr>
    </w:p>
    <w:p w:rsidR="0063537E" w:rsidRPr="0019068E" w:rsidRDefault="0063537E" w:rsidP="0019068E">
      <w:pPr>
        <w:jc w:val="center"/>
        <w:rPr>
          <w:rFonts w:ascii="Arial" w:hAnsi="Arial" w:cs="Arial"/>
          <w:b/>
          <w:color w:val="000000"/>
        </w:rPr>
      </w:pPr>
      <w:r w:rsidRPr="0019068E">
        <w:rPr>
          <w:rFonts w:ascii="Arial" w:hAnsi="Arial" w:cs="Arial"/>
          <w:b/>
          <w:color w:val="000000"/>
        </w:rPr>
        <w:t>Акцизы на дизельное топливо</w:t>
      </w:r>
    </w:p>
    <w:p w:rsidR="0063537E" w:rsidRPr="0019068E" w:rsidRDefault="0063537E" w:rsidP="0019068E">
      <w:pPr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b/>
          <w:color w:val="000000"/>
        </w:rPr>
        <w:t xml:space="preserve">     </w:t>
      </w:r>
      <w:r w:rsidRPr="0019068E">
        <w:rPr>
          <w:rFonts w:ascii="Arial" w:hAnsi="Arial" w:cs="Arial"/>
          <w:color w:val="000000"/>
        </w:rPr>
        <w:t>В бюджете запланированы доходы:</w:t>
      </w:r>
    </w:p>
    <w:p w:rsidR="0063537E" w:rsidRPr="0019068E" w:rsidRDefault="0063537E" w:rsidP="0019068E">
      <w:pPr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   - от уплаты акцизов на дизельное топливо, зачисляемые в консолидированные бюджеты субъектов Российской Федерации на 2021 год в сумме 181,7 тыс.руб., на 2022 год в сумме 196,8 тыс.руб., на 2023 год в сумме 201,3 тыс.руб.</w:t>
      </w:r>
    </w:p>
    <w:p w:rsidR="0063537E" w:rsidRPr="0019068E" w:rsidRDefault="0063537E" w:rsidP="0019068E">
      <w:pPr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    - от уплаты акцизов на моторные масла для дизельных и (или) карбюраторных (инжекторных) двигателей, зачисляемые в бюджеты субъектов Российской Федерации на 2021 год в сумме 1,0 тыс.руб.,  на 2022 год в сумме 1,1 тыс.руб., на 2023 год в сумме 1,1тыс.руб.</w:t>
      </w:r>
    </w:p>
    <w:p w:rsidR="0063537E" w:rsidRPr="0019068E" w:rsidRDefault="0063537E" w:rsidP="0019068E">
      <w:pPr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      - от уплаты акцизов на автомобильный бензин, производимый на территории Российской Федерации, зачисляемые в бюджеты субъектов Российской </w:t>
      </w:r>
      <w:r w:rsidRPr="0019068E">
        <w:rPr>
          <w:rFonts w:ascii="Arial" w:hAnsi="Arial" w:cs="Arial"/>
          <w:color w:val="000000"/>
        </w:rPr>
        <w:lastRenderedPageBreak/>
        <w:t>Федерации на 2021 год в сумме 239,0 тыс.руб.,  на 2022 год в сумме 258,2 тыс.руб., на 2023 год в сумме 263,3 тыс.руб.</w:t>
      </w:r>
    </w:p>
    <w:p w:rsidR="0063537E" w:rsidRPr="0019068E" w:rsidRDefault="0063537E" w:rsidP="0019068E">
      <w:pPr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      - от уплаты акцизов на прямогонный бензин, производимый на территории Российской Федерации, зачисляемые в бюджеты субъектов Российской Федерации на 2021 год в сумме -26,0 тыс.руб.,  на 2022 год в сумме -28,0 тыс.руб., на 2023 год в сумме -30,9 тыс.руб.</w:t>
      </w:r>
    </w:p>
    <w:p w:rsidR="0063537E" w:rsidRPr="0019068E" w:rsidRDefault="0063537E" w:rsidP="0019068E">
      <w:pPr>
        <w:rPr>
          <w:rFonts w:ascii="Arial" w:hAnsi="Arial" w:cs="Arial"/>
          <w:color w:val="000000"/>
        </w:rPr>
      </w:pPr>
    </w:p>
    <w:p w:rsidR="0063537E" w:rsidRPr="0019068E" w:rsidRDefault="0063537E" w:rsidP="0019068E">
      <w:pPr>
        <w:rPr>
          <w:rFonts w:ascii="Arial" w:hAnsi="Arial" w:cs="Arial"/>
          <w:color w:val="000000"/>
        </w:rPr>
      </w:pPr>
    </w:p>
    <w:p w:rsidR="0063537E" w:rsidRPr="0019068E" w:rsidRDefault="0063537E" w:rsidP="0019068E">
      <w:pPr>
        <w:rPr>
          <w:rFonts w:ascii="Arial" w:hAnsi="Arial" w:cs="Arial"/>
        </w:rPr>
      </w:pPr>
      <w:r w:rsidRPr="0019068E">
        <w:rPr>
          <w:rFonts w:ascii="Arial" w:hAnsi="Arial" w:cs="Arial"/>
          <w:color w:val="000000"/>
        </w:rPr>
        <w:t xml:space="preserve">                                           </w:t>
      </w:r>
      <w:r w:rsidRPr="0019068E">
        <w:rPr>
          <w:rFonts w:ascii="Arial" w:hAnsi="Arial" w:cs="Arial"/>
          <w:b/>
        </w:rPr>
        <w:t>Единый сельскохозяйственный налог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  <w:r w:rsidRPr="0019068E">
        <w:rPr>
          <w:rFonts w:ascii="Arial" w:hAnsi="Arial" w:cs="Arial"/>
        </w:rPr>
        <w:t xml:space="preserve">   На 2021 год в бюджете запланирован в </w:t>
      </w:r>
      <w:r w:rsidRPr="0019068E">
        <w:rPr>
          <w:rFonts w:ascii="Arial" w:hAnsi="Arial" w:cs="Arial"/>
          <w:color w:val="000000"/>
        </w:rPr>
        <w:t xml:space="preserve">сумме </w:t>
      </w:r>
      <w:r w:rsidR="003F01A8" w:rsidRPr="0019068E">
        <w:rPr>
          <w:rFonts w:ascii="Arial" w:hAnsi="Arial" w:cs="Arial"/>
          <w:color w:val="000000"/>
        </w:rPr>
        <w:t>1383,4</w:t>
      </w:r>
      <w:r w:rsidRPr="0019068E">
        <w:rPr>
          <w:rFonts w:ascii="Arial" w:hAnsi="Arial" w:cs="Arial"/>
          <w:color w:val="000000"/>
        </w:rPr>
        <w:t xml:space="preserve"> тысяч рублей, или </w:t>
      </w:r>
      <w:r w:rsidR="003F01A8" w:rsidRPr="0019068E">
        <w:rPr>
          <w:rFonts w:ascii="Arial" w:hAnsi="Arial" w:cs="Arial"/>
          <w:color w:val="000000"/>
        </w:rPr>
        <w:t>37,7</w:t>
      </w:r>
      <w:r w:rsidRPr="0019068E">
        <w:rPr>
          <w:rFonts w:ascii="Arial" w:hAnsi="Arial" w:cs="Arial"/>
          <w:color w:val="000000"/>
        </w:rPr>
        <w:t>%</w:t>
      </w:r>
      <w:r w:rsidRPr="0019068E">
        <w:rPr>
          <w:rFonts w:ascii="Arial" w:hAnsi="Arial" w:cs="Arial"/>
        </w:rPr>
        <w:t xml:space="preserve"> от собственных доходов, на 2022 год в сумме 978,0 тысяч рублей, или 27,3% от собственных доходов, на 2023 год в сумме 1021,9 тысяч рублей, или 28,0% от собственных доходов.</w:t>
      </w:r>
    </w:p>
    <w:p w:rsidR="0063537E" w:rsidRPr="0019068E" w:rsidRDefault="0063537E" w:rsidP="0019068E">
      <w:pPr>
        <w:jc w:val="both"/>
        <w:rPr>
          <w:rFonts w:ascii="Arial" w:hAnsi="Arial" w:cs="Arial"/>
        </w:rPr>
      </w:pPr>
    </w:p>
    <w:p w:rsidR="0063537E" w:rsidRPr="0019068E" w:rsidRDefault="0063537E" w:rsidP="0019068E">
      <w:pPr>
        <w:jc w:val="center"/>
        <w:rPr>
          <w:rFonts w:ascii="Arial" w:hAnsi="Arial" w:cs="Arial"/>
          <w:b/>
          <w:color w:val="000000"/>
        </w:rPr>
      </w:pPr>
      <w:r w:rsidRPr="0019068E">
        <w:rPr>
          <w:rFonts w:ascii="Arial" w:hAnsi="Arial" w:cs="Arial"/>
          <w:b/>
          <w:color w:val="000000"/>
        </w:rPr>
        <w:t>Налог на имущество</w:t>
      </w:r>
    </w:p>
    <w:p w:rsidR="0063537E" w:rsidRPr="0019068E" w:rsidRDefault="0063537E" w:rsidP="0019068E">
      <w:pPr>
        <w:jc w:val="both"/>
        <w:rPr>
          <w:rFonts w:ascii="Arial" w:hAnsi="Arial" w:cs="Arial"/>
          <w:color w:val="000000"/>
        </w:rPr>
      </w:pPr>
      <w:r w:rsidRPr="0019068E">
        <w:rPr>
          <w:rFonts w:ascii="Arial" w:hAnsi="Arial" w:cs="Arial"/>
          <w:color w:val="000000"/>
        </w:rPr>
        <w:t xml:space="preserve">       Поступление налога на имущество в 2021 году в  бюджет Захоперского сельского поселения составляет </w:t>
      </w:r>
      <w:r w:rsidR="00652625" w:rsidRPr="0019068E">
        <w:rPr>
          <w:rFonts w:ascii="Arial" w:hAnsi="Arial" w:cs="Arial"/>
          <w:color w:val="000000"/>
        </w:rPr>
        <w:t>1101,9</w:t>
      </w:r>
      <w:r w:rsidRPr="0019068E">
        <w:rPr>
          <w:rFonts w:ascii="Arial" w:hAnsi="Arial" w:cs="Arial"/>
          <w:color w:val="000000"/>
        </w:rPr>
        <w:t xml:space="preserve"> тысяч рублей или </w:t>
      </w:r>
      <w:r w:rsidR="00652625" w:rsidRPr="0019068E">
        <w:rPr>
          <w:rFonts w:ascii="Arial" w:hAnsi="Arial" w:cs="Arial"/>
          <w:color w:val="000000"/>
        </w:rPr>
        <w:t>16,3</w:t>
      </w:r>
      <w:r w:rsidRPr="0019068E">
        <w:rPr>
          <w:rFonts w:ascii="Arial" w:hAnsi="Arial" w:cs="Arial"/>
          <w:color w:val="000000"/>
        </w:rPr>
        <w:t>% от общей суммы доходов, в 2022 году 1290,8 тыс.рублей  что составляет 22,8% от общей суммы доходов, в 2023 году 1290,8 тыс.рублей или 22,6 % от общей суммы доходов.</w:t>
      </w:r>
    </w:p>
    <w:p w:rsidR="0063537E" w:rsidRPr="0019068E" w:rsidRDefault="0063537E" w:rsidP="0019068E">
      <w:pPr>
        <w:jc w:val="both"/>
        <w:rPr>
          <w:rFonts w:ascii="Arial" w:hAnsi="Arial" w:cs="Arial"/>
          <w:color w:val="000000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>Доходы от использования имущества, находящегося в государственной и муниципальной собственности.</w:t>
      </w: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</w:p>
    <w:p w:rsidR="0063537E" w:rsidRPr="0019068E" w:rsidRDefault="0063537E" w:rsidP="0019068E">
      <w:pPr>
        <w:pStyle w:val="ad"/>
        <w:rPr>
          <w:rFonts w:ascii="Arial" w:hAnsi="Arial" w:cs="Arial"/>
          <w:color w:val="000000"/>
          <w:sz w:val="24"/>
        </w:rPr>
      </w:pPr>
      <w:r w:rsidRPr="0019068E">
        <w:rPr>
          <w:rFonts w:ascii="Arial" w:hAnsi="Arial" w:cs="Arial"/>
          <w:sz w:val="24"/>
        </w:rPr>
        <w:tab/>
      </w:r>
      <w:r w:rsidRPr="0019068E">
        <w:rPr>
          <w:rFonts w:ascii="Arial" w:hAnsi="Arial" w:cs="Arial"/>
          <w:color w:val="000000"/>
          <w:sz w:val="24"/>
        </w:rPr>
        <w:t>Доходы от использования имущества, находящегося в государственной и муниципальной собственности, прогнозируются в 2021 году в сумме 12,0 тыс. рублей, что составляет 0,2% процента от общей суммы доходов, в 2022 году – 12,0 тыс. рублей или 0,2 % процентов, а в 2023 году – 12,0 тыс. рублей или 0,2% процента.</w:t>
      </w:r>
    </w:p>
    <w:p w:rsidR="0063537E" w:rsidRPr="0019068E" w:rsidRDefault="0063537E" w:rsidP="0019068E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19068E" w:rsidRDefault="0063537E" w:rsidP="0019068E">
      <w:pPr>
        <w:pStyle w:val="ad"/>
        <w:rPr>
          <w:rFonts w:ascii="Arial" w:hAnsi="Arial" w:cs="Arial"/>
          <w:b/>
          <w:sz w:val="24"/>
        </w:rPr>
      </w:pPr>
      <w:r w:rsidRPr="0019068E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19068E">
        <w:rPr>
          <w:rFonts w:ascii="Arial" w:hAnsi="Arial" w:cs="Arial"/>
          <w:b/>
          <w:sz w:val="24"/>
        </w:rPr>
        <w:t>Прочие доходы от оказания платных услуг</w:t>
      </w:r>
    </w:p>
    <w:p w:rsidR="0063537E" w:rsidRPr="0019068E" w:rsidRDefault="0063537E" w:rsidP="0019068E">
      <w:pPr>
        <w:pStyle w:val="ad"/>
        <w:rPr>
          <w:rFonts w:ascii="Arial" w:hAnsi="Arial" w:cs="Arial"/>
          <w:b/>
          <w:sz w:val="24"/>
        </w:rPr>
      </w:pPr>
      <w:r w:rsidRPr="0019068E">
        <w:rPr>
          <w:rFonts w:ascii="Arial" w:hAnsi="Arial" w:cs="Arial"/>
          <w:b/>
          <w:sz w:val="24"/>
        </w:rPr>
        <w:t xml:space="preserve"> </w:t>
      </w:r>
    </w:p>
    <w:p w:rsidR="0063537E" w:rsidRPr="0019068E" w:rsidRDefault="0063537E" w:rsidP="0019068E">
      <w:pPr>
        <w:pStyle w:val="ad"/>
        <w:rPr>
          <w:rFonts w:ascii="Arial" w:hAnsi="Arial" w:cs="Arial"/>
          <w:color w:val="000000"/>
          <w:sz w:val="24"/>
        </w:rPr>
      </w:pPr>
      <w:r w:rsidRPr="0019068E">
        <w:rPr>
          <w:rFonts w:ascii="Arial" w:hAnsi="Arial" w:cs="Arial"/>
          <w:b/>
          <w:color w:val="000000"/>
          <w:sz w:val="24"/>
        </w:rPr>
        <w:t xml:space="preserve">        </w:t>
      </w:r>
      <w:r w:rsidRPr="0019068E">
        <w:rPr>
          <w:rFonts w:ascii="Arial" w:hAnsi="Arial" w:cs="Arial"/>
          <w:color w:val="000000"/>
          <w:sz w:val="24"/>
        </w:rPr>
        <w:t>Доходы от оказания платных услуг получателями средств бюджетов поселений на 2021</w:t>
      </w:r>
      <w:r w:rsidR="00D64C47" w:rsidRPr="0019068E">
        <w:rPr>
          <w:rFonts w:ascii="Arial" w:hAnsi="Arial" w:cs="Arial"/>
          <w:color w:val="000000"/>
          <w:sz w:val="24"/>
        </w:rPr>
        <w:t xml:space="preserve"> год запланированы в сумме 186,8</w:t>
      </w:r>
      <w:r w:rsidRPr="0019068E">
        <w:rPr>
          <w:rFonts w:ascii="Arial" w:hAnsi="Arial" w:cs="Arial"/>
          <w:color w:val="000000"/>
          <w:sz w:val="24"/>
        </w:rPr>
        <w:t xml:space="preserve"> тыс.рублей,  на 2022 год -10,0 тыс. рублей, на 2023 год-10,0 тыс.рублей</w:t>
      </w:r>
    </w:p>
    <w:p w:rsidR="0063537E" w:rsidRPr="0019068E" w:rsidRDefault="0063537E" w:rsidP="0019068E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19068E" w:rsidRDefault="0063537E" w:rsidP="0019068E">
      <w:pPr>
        <w:pStyle w:val="ad"/>
        <w:rPr>
          <w:rFonts w:ascii="Arial" w:hAnsi="Arial" w:cs="Arial"/>
          <w:b/>
          <w:sz w:val="24"/>
        </w:rPr>
      </w:pPr>
      <w:r w:rsidRPr="0019068E">
        <w:rPr>
          <w:rFonts w:ascii="Arial" w:hAnsi="Arial" w:cs="Arial"/>
          <w:b/>
          <w:color w:val="000000"/>
          <w:sz w:val="24"/>
        </w:rPr>
        <w:t xml:space="preserve">                                       </w:t>
      </w:r>
      <w:r w:rsidRPr="0019068E">
        <w:rPr>
          <w:rFonts w:ascii="Arial" w:hAnsi="Arial" w:cs="Arial"/>
          <w:b/>
          <w:sz w:val="24"/>
        </w:rPr>
        <w:t>Доходы от реализации иного имущества</w:t>
      </w:r>
    </w:p>
    <w:p w:rsidR="0063537E" w:rsidRPr="0019068E" w:rsidRDefault="0063537E" w:rsidP="0019068E">
      <w:pPr>
        <w:pStyle w:val="ad"/>
        <w:rPr>
          <w:rFonts w:ascii="Arial" w:hAnsi="Arial" w:cs="Arial"/>
          <w:b/>
          <w:sz w:val="24"/>
        </w:rPr>
      </w:pPr>
      <w:r w:rsidRPr="0019068E">
        <w:rPr>
          <w:rFonts w:ascii="Arial" w:hAnsi="Arial" w:cs="Arial"/>
          <w:b/>
          <w:sz w:val="24"/>
        </w:rPr>
        <w:t xml:space="preserve"> </w:t>
      </w:r>
    </w:p>
    <w:p w:rsidR="0063537E" w:rsidRPr="0019068E" w:rsidRDefault="0063537E" w:rsidP="0019068E">
      <w:pPr>
        <w:pStyle w:val="ad"/>
        <w:rPr>
          <w:rFonts w:ascii="Arial" w:hAnsi="Arial" w:cs="Arial"/>
          <w:color w:val="000000"/>
          <w:sz w:val="24"/>
        </w:rPr>
      </w:pPr>
      <w:r w:rsidRPr="0019068E">
        <w:rPr>
          <w:rFonts w:ascii="Arial" w:hAnsi="Arial" w:cs="Arial"/>
          <w:color w:val="000000"/>
          <w:sz w:val="24"/>
        </w:rPr>
        <w:t>Доходы от реализации иного имущества на 2021</w:t>
      </w:r>
      <w:r w:rsidR="00D64C47" w:rsidRPr="0019068E">
        <w:rPr>
          <w:rFonts w:ascii="Arial" w:hAnsi="Arial" w:cs="Arial"/>
          <w:color w:val="000000"/>
          <w:sz w:val="24"/>
        </w:rPr>
        <w:t xml:space="preserve"> год запланированы в сумме </w:t>
      </w:r>
      <w:r w:rsidRPr="0019068E">
        <w:rPr>
          <w:rFonts w:ascii="Arial" w:hAnsi="Arial" w:cs="Arial"/>
          <w:color w:val="000000"/>
          <w:sz w:val="24"/>
        </w:rPr>
        <w:t>0 тыс.рублей,  на 2022 год -100,0 тыс. рублей, на 2023 год-100,0 тыс.рублей</w:t>
      </w: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>Безвозмездные поступления от других бюджетов бюджетной системы Российской Федерации.</w:t>
      </w:r>
    </w:p>
    <w:p w:rsidR="0063537E" w:rsidRPr="0019068E" w:rsidRDefault="0063537E" w:rsidP="0019068E">
      <w:pPr>
        <w:pStyle w:val="ad"/>
        <w:rPr>
          <w:rFonts w:ascii="Arial" w:hAnsi="Arial" w:cs="Arial"/>
          <w:color w:val="000000"/>
          <w:sz w:val="24"/>
        </w:rPr>
      </w:pPr>
      <w:r w:rsidRPr="0019068E">
        <w:rPr>
          <w:rFonts w:ascii="Arial" w:hAnsi="Arial" w:cs="Arial"/>
          <w:b/>
          <w:bCs/>
          <w:color w:val="000000"/>
          <w:sz w:val="24"/>
        </w:rPr>
        <w:t xml:space="preserve">    </w:t>
      </w:r>
      <w:r w:rsidRPr="0019068E">
        <w:rPr>
          <w:rFonts w:ascii="Arial" w:hAnsi="Arial" w:cs="Arial"/>
          <w:color w:val="000000"/>
          <w:sz w:val="24"/>
        </w:rPr>
        <w:t>Безвозмездные поступления от других бюджетов бюджетной системы Российской Федерации планиру</w:t>
      </w:r>
      <w:r w:rsidR="00D64C47" w:rsidRPr="0019068E">
        <w:rPr>
          <w:rFonts w:ascii="Arial" w:hAnsi="Arial" w:cs="Arial"/>
          <w:color w:val="000000"/>
          <w:sz w:val="24"/>
        </w:rPr>
        <w:t xml:space="preserve">ются в 2021 году в сумме </w:t>
      </w:r>
      <w:r w:rsidR="000B51C5" w:rsidRPr="0019068E">
        <w:rPr>
          <w:rFonts w:ascii="Arial" w:hAnsi="Arial" w:cs="Arial"/>
          <w:color w:val="000000"/>
          <w:sz w:val="24"/>
        </w:rPr>
        <w:t>3363,15</w:t>
      </w:r>
      <w:r w:rsidRPr="0019068E">
        <w:rPr>
          <w:rFonts w:ascii="Arial" w:hAnsi="Arial" w:cs="Arial"/>
          <w:color w:val="000000"/>
          <w:sz w:val="24"/>
        </w:rPr>
        <w:t xml:space="preserve"> тыс.рублей, в 2022 году – 2072,55 тыс. рублей и в 2023 году – 2052,65 тыс. рублей</w:t>
      </w:r>
    </w:p>
    <w:p w:rsidR="0063537E" w:rsidRPr="0019068E" w:rsidRDefault="0063537E" w:rsidP="0019068E">
      <w:pPr>
        <w:pStyle w:val="ad"/>
        <w:rPr>
          <w:rFonts w:ascii="Arial" w:hAnsi="Arial" w:cs="Arial"/>
          <w:color w:val="FF0000"/>
          <w:sz w:val="24"/>
        </w:rPr>
      </w:pPr>
    </w:p>
    <w:tbl>
      <w:tblPr>
        <w:tblW w:w="100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573"/>
        <w:gridCol w:w="1084"/>
        <w:gridCol w:w="1085"/>
        <w:gridCol w:w="1084"/>
        <w:gridCol w:w="1031"/>
        <w:gridCol w:w="1048"/>
        <w:gridCol w:w="1042"/>
      </w:tblGrid>
      <w:tr w:rsidR="0063537E" w:rsidRPr="0019068E" w:rsidTr="00D272CF">
        <w:trPr>
          <w:trHeight w:val="420"/>
        </w:trPr>
        <w:tc>
          <w:tcPr>
            <w:tcW w:w="1976" w:type="dxa"/>
            <w:vMerge w:val="restart"/>
          </w:tcPr>
          <w:p w:rsidR="0063537E" w:rsidRPr="0019068E" w:rsidRDefault="0063537E" w:rsidP="0019068E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  <w:p w:rsidR="0063537E" w:rsidRPr="0019068E" w:rsidRDefault="0063537E" w:rsidP="0019068E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 w:val="restart"/>
          </w:tcPr>
          <w:p w:rsidR="0063537E" w:rsidRPr="0019068E" w:rsidRDefault="0063537E" w:rsidP="0019068E">
            <w:pPr>
              <w:rPr>
                <w:rFonts w:ascii="Arial" w:hAnsi="Arial" w:cs="Arial"/>
                <w:color w:val="000000"/>
              </w:rPr>
            </w:pPr>
          </w:p>
          <w:p w:rsidR="0063537E" w:rsidRPr="0019068E" w:rsidRDefault="0063537E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Утверждено</w:t>
            </w:r>
          </w:p>
          <w:p w:rsidR="0063537E" w:rsidRPr="0019068E" w:rsidRDefault="0063537E" w:rsidP="0019068E">
            <w:pPr>
              <w:rPr>
                <w:rFonts w:ascii="Arial" w:hAnsi="Arial" w:cs="Arial"/>
                <w:color w:val="000000"/>
              </w:rPr>
            </w:pPr>
            <w:r w:rsidRPr="0019068E">
              <w:rPr>
                <w:rFonts w:ascii="Arial" w:hAnsi="Arial" w:cs="Arial"/>
                <w:color w:val="000000"/>
              </w:rPr>
              <w:t>на 2020 год</w:t>
            </w:r>
          </w:p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068" w:type="dxa"/>
            <w:gridSpan w:val="3"/>
          </w:tcPr>
          <w:p w:rsidR="0063537E" w:rsidRPr="0019068E" w:rsidRDefault="0063537E" w:rsidP="0019068E">
            <w:pPr>
              <w:rPr>
                <w:rFonts w:ascii="Arial" w:hAnsi="Arial" w:cs="Arial"/>
                <w:color w:val="000000"/>
              </w:rPr>
            </w:pPr>
          </w:p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Прогноз бюджета на:</w:t>
            </w:r>
          </w:p>
        </w:tc>
        <w:tc>
          <w:tcPr>
            <w:tcW w:w="3484" w:type="dxa"/>
            <w:gridSpan w:val="3"/>
          </w:tcPr>
          <w:p w:rsidR="0063537E" w:rsidRPr="0019068E" w:rsidRDefault="0063537E" w:rsidP="0019068E">
            <w:pPr>
              <w:rPr>
                <w:rFonts w:ascii="Arial" w:hAnsi="Arial" w:cs="Arial"/>
                <w:color w:val="000000"/>
              </w:rPr>
            </w:pPr>
          </w:p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% исполнения бюджета на:</w:t>
            </w:r>
          </w:p>
        </w:tc>
      </w:tr>
      <w:tr w:rsidR="0063537E" w:rsidRPr="0019068E" w:rsidTr="00D272CF">
        <w:trPr>
          <w:trHeight w:val="390"/>
        </w:trPr>
        <w:tc>
          <w:tcPr>
            <w:tcW w:w="1976" w:type="dxa"/>
            <w:vMerge/>
          </w:tcPr>
          <w:p w:rsidR="0063537E" w:rsidRPr="0019068E" w:rsidRDefault="0063537E" w:rsidP="0019068E">
            <w:pPr>
              <w:pStyle w:val="ad"/>
              <w:ind w:left="54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  <w:vMerge/>
          </w:tcPr>
          <w:p w:rsidR="0063537E" w:rsidRPr="0019068E" w:rsidRDefault="0063537E" w:rsidP="001906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2021г</w:t>
            </w:r>
          </w:p>
        </w:tc>
        <w:tc>
          <w:tcPr>
            <w:tcW w:w="1103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2022г</w:t>
            </w:r>
          </w:p>
        </w:tc>
        <w:tc>
          <w:tcPr>
            <w:tcW w:w="915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2023г</w:t>
            </w:r>
          </w:p>
        </w:tc>
        <w:tc>
          <w:tcPr>
            <w:tcW w:w="104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2021г к 2020г</w:t>
            </w:r>
          </w:p>
        </w:tc>
        <w:tc>
          <w:tcPr>
            <w:tcW w:w="126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2022г к 2021г</w:t>
            </w:r>
          </w:p>
        </w:tc>
        <w:tc>
          <w:tcPr>
            <w:tcW w:w="118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2023г к 2022г</w:t>
            </w:r>
          </w:p>
        </w:tc>
      </w:tr>
      <w:tr w:rsidR="0063537E" w:rsidRPr="0019068E" w:rsidTr="00D272CF">
        <w:trPr>
          <w:trHeight w:val="1095"/>
        </w:trPr>
        <w:tc>
          <w:tcPr>
            <w:tcW w:w="1976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1474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697,0</w:t>
            </w:r>
          </w:p>
        </w:tc>
        <w:tc>
          <w:tcPr>
            <w:tcW w:w="105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1103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686,0</w:t>
            </w:r>
          </w:p>
        </w:tc>
        <w:tc>
          <w:tcPr>
            <w:tcW w:w="915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664,0</w:t>
            </w:r>
          </w:p>
        </w:tc>
        <w:tc>
          <w:tcPr>
            <w:tcW w:w="104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99%</w:t>
            </w:r>
          </w:p>
        </w:tc>
        <w:tc>
          <w:tcPr>
            <w:tcW w:w="126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100,0</w:t>
            </w:r>
          </w:p>
        </w:tc>
        <w:tc>
          <w:tcPr>
            <w:tcW w:w="118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96,8</w:t>
            </w:r>
          </w:p>
        </w:tc>
      </w:tr>
      <w:tr w:rsidR="0063537E" w:rsidRPr="0019068E" w:rsidTr="00D272CF">
        <w:trPr>
          <w:trHeight w:val="1215"/>
        </w:trPr>
        <w:tc>
          <w:tcPr>
            <w:tcW w:w="1976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 на решение вопросов местного значения</w:t>
            </w:r>
          </w:p>
        </w:tc>
        <w:tc>
          <w:tcPr>
            <w:tcW w:w="1474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1329,05</w:t>
            </w:r>
          </w:p>
        </w:tc>
        <w:tc>
          <w:tcPr>
            <w:tcW w:w="1050" w:type="dxa"/>
          </w:tcPr>
          <w:p w:rsidR="0063537E" w:rsidRPr="0019068E" w:rsidRDefault="003E4A39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1347,85</w:t>
            </w:r>
          </w:p>
        </w:tc>
        <w:tc>
          <w:tcPr>
            <w:tcW w:w="1103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1327,05</w:t>
            </w:r>
          </w:p>
        </w:tc>
        <w:tc>
          <w:tcPr>
            <w:tcW w:w="915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1327,05</w:t>
            </w:r>
          </w:p>
        </w:tc>
        <w:tc>
          <w:tcPr>
            <w:tcW w:w="104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26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99,8%</w:t>
            </w:r>
          </w:p>
        </w:tc>
      </w:tr>
      <w:tr w:rsidR="0063537E" w:rsidRPr="0019068E" w:rsidTr="00D272CF">
        <w:trPr>
          <w:trHeight w:val="315"/>
        </w:trPr>
        <w:tc>
          <w:tcPr>
            <w:tcW w:w="1976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50,6</w:t>
            </w:r>
          </w:p>
        </w:tc>
        <w:tc>
          <w:tcPr>
            <w:tcW w:w="105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57,3</w:t>
            </w:r>
          </w:p>
        </w:tc>
        <w:tc>
          <w:tcPr>
            <w:tcW w:w="1103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57,9</w:t>
            </w:r>
          </w:p>
        </w:tc>
        <w:tc>
          <w:tcPr>
            <w:tcW w:w="915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60,0</w:t>
            </w:r>
          </w:p>
        </w:tc>
        <w:tc>
          <w:tcPr>
            <w:tcW w:w="104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103,5%</w:t>
            </w:r>
          </w:p>
        </w:tc>
        <w:tc>
          <w:tcPr>
            <w:tcW w:w="126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100,6%</w:t>
            </w:r>
          </w:p>
        </w:tc>
        <w:tc>
          <w:tcPr>
            <w:tcW w:w="118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103,3%</w:t>
            </w:r>
          </w:p>
        </w:tc>
      </w:tr>
      <w:tr w:rsidR="0063537E" w:rsidRPr="0019068E" w:rsidTr="00D272CF">
        <w:trPr>
          <w:trHeight w:val="195"/>
        </w:trPr>
        <w:tc>
          <w:tcPr>
            <w:tcW w:w="1976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74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1,7</w:t>
            </w:r>
          </w:p>
        </w:tc>
        <w:tc>
          <w:tcPr>
            <w:tcW w:w="105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103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915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1,6</w:t>
            </w:r>
          </w:p>
        </w:tc>
        <w:tc>
          <w:tcPr>
            <w:tcW w:w="104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100%</w:t>
            </w:r>
          </w:p>
        </w:tc>
        <w:tc>
          <w:tcPr>
            <w:tcW w:w="126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  <w:tc>
          <w:tcPr>
            <w:tcW w:w="118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100,0%</w:t>
            </w:r>
          </w:p>
        </w:tc>
      </w:tr>
      <w:tr w:rsidR="0063537E" w:rsidRPr="0019068E" w:rsidTr="00D272CF">
        <w:trPr>
          <w:trHeight w:val="3645"/>
        </w:trPr>
        <w:tc>
          <w:tcPr>
            <w:tcW w:w="1976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19068E">
              <w:rPr>
                <w:rFonts w:ascii="Arial" w:hAnsi="Arial" w:cs="Arial"/>
                <w:color w:val="000000"/>
                <w:sz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74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lastRenderedPageBreak/>
              <w:t>279,0</w:t>
            </w:r>
          </w:p>
        </w:tc>
        <w:tc>
          <w:tcPr>
            <w:tcW w:w="105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279,0</w:t>
            </w:r>
          </w:p>
        </w:tc>
        <w:tc>
          <w:tcPr>
            <w:tcW w:w="1103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99%</w:t>
            </w:r>
          </w:p>
        </w:tc>
        <w:tc>
          <w:tcPr>
            <w:tcW w:w="126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18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63537E" w:rsidRPr="0019068E" w:rsidTr="00D272CF">
        <w:trPr>
          <w:trHeight w:val="579"/>
        </w:trPr>
        <w:tc>
          <w:tcPr>
            <w:tcW w:w="1976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lastRenderedPageBreak/>
              <w:t>Межбюджетные трансферты от муниципального района на уличное освещение</w:t>
            </w:r>
          </w:p>
        </w:tc>
        <w:tc>
          <w:tcPr>
            <w:tcW w:w="1474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50" w:type="dxa"/>
          </w:tcPr>
          <w:p w:rsidR="0063537E" w:rsidRPr="0019068E" w:rsidRDefault="000B51C5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991,4</w:t>
            </w:r>
          </w:p>
        </w:tc>
        <w:tc>
          <w:tcPr>
            <w:tcW w:w="1103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915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  <w:r w:rsidRPr="0019068E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104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82" w:type="dxa"/>
          </w:tcPr>
          <w:p w:rsidR="0063537E" w:rsidRPr="0019068E" w:rsidRDefault="0063537E" w:rsidP="0019068E">
            <w:pPr>
              <w:pStyle w:val="ad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63537E" w:rsidRPr="0019068E" w:rsidRDefault="0063537E" w:rsidP="0019068E">
      <w:pPr>
        <w:pStyle w:val="ad"/>
        <w:rPr>
          <w:rFonts w:ascii="Arial" w:hAnsi="Arial" w:cs="Arial"/>
          <w:color w:val="000000"/>
          <w:sz w:val="24"/>
        </w:rPr>
      </w:pPr>
    </w:p>
    <w:p w:rsidR="0063537E" w:rsidRPr="0019068E" w:rsidRDefault="0063537E" w:rsidP="0019068E">
      <w:pPr>
        <w:pStyle w:val="21"/>
        <w:jc w:val="left"/>
        <w:rPr>
          <w:rFonts w:ascii="Arial" w:hAnsi="Arial" w:cs="Arial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                   </w:t>
      </w:r>
      <w:r w:rsidRPr="0019068E">
        <w:rPr>
          <w:rFonts w:ascii="Arial" w:hAnsi="Arial" w:cs="Arial"/>
          <w:sz w:val="24"/>
        </w:rPr>
        <w:t xml:space="preserve"> РАСХОДЫ БЮДЖЕТА ЗАХОПЕРСКОГО СЕЛЬСКОГО</w:t>
      </w: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>ПОСЕЛЕНИЯ</w:t>
      </w: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</w:p>
    <w:p w:rsidR="0063537E" w:rsidRPr="0019068E" w:rsidRDefault="0063537E" w:rsidP="0019068E">
      <w:pPr>
        <w:pStyle w:val="21"/>
        <w:ind w:firstLine="708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Общий объем расходов бюджета на 2021 год определен в сумме </w:t>
      </w:r>
      <w:r w:rsidR="000B51C5" w:rsidRPr="0019068E">
        <w:rPr>
          <w:rFonts w:ascii="Arial" w:hAnsi="Arial" w:cs="Arial"/>
          <w:b w:val="0"/>
          <w:bCs w:val="0"/>
          <w:color w:val="000000"/>
          <w:sz w:val="24"/>
        </w:rPr>
        <w:t>7290,35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5650,55 тыс. рублей, на 2023 год  - 5700,85 тыс. рублей. В номинальном выражении темпы роста бюджетных расходов к предыдущему году составляют: - в 2021 году – 113,3%,  в 2022 году – 86,1% процента, в 2023 году – 100,9 % процента.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tab/>
        <w:t>В расходной части бюджета Захоперского сельского поселения на 2021 – 2023 годы нашли отражение следующие характерные особенности, свидетельствующие о его социальной направленности:</w:t>
      </w:r>
    </w:p>
    <w:p w:rsidR="0063537E" w:rsidRPr="0019068E" w:rsidRDefault="0063537E" w:rsidP="0019068E">
      <w:pPr>
        <w:pStyle w:val="21"/>
        <w:numPr>
          <w:ilvl w:val="0"/>
          <w:numId w:val="1"/>
        </w:numPr>
        <w:tabs>
          <w:tab w:val="clear" w:pos="1065"/>
          <w:tab w:val="num" w:pos="0"/>
        </w:tabs>
        <w:ind w:left="180" w:firstLine="525"/>
        <w:jc w:val="both"/>
        <w:rPr>
          <w:rFonts w:ascii="Arial" w:hAnsi="Arial" w:cs="Arial"/>
          <w:b w:val="0"/>
          <w:bCs w:val="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t>Остается действующим  Положение, закрепляющее увеличение на 25 процентов  окладов работникам бюджетной сферы в сельской местности.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t>Бюджетная классификация Российской Федерации в части построения кодов, а также детализация целевых статей и видов расходов сформированы в соответствии с требованиями Бюджетного кодекса Российской Федерации и обеспечивает прозрачность и соответствующую детализацию позиций расходов.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t>В соответствии со ст.21 Бюджетного кодекса Российской Федерации  разделы и подразделы являются едиными для всех бюджетов бюджетной системы Российской Федерации.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t>Перечень и коды целевых статей и видов расходов бюджета сформированы в соответствии с расходными обязательствами, подлежащими исполнению за счет средств соответствующего бюджета.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>Расходы по разделу 01 «Общегосударственные вопросы».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tab/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>Расходы по данному разделу предусмотрены:</w:t>
      </w:r>
    </w:p>
    <w:p w:rsidR="0063537E" w:rsidRPr="0019068E" w:rsidRDefault="0063537E" w:rsidP="0019068E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на 2021 год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4203,8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рублей;</w:t>
      </w:r>
    </w:p>
    <w:p w:rsidR="0063537E" w:rsidRPr="0019068E" w:rsidRDefault="0063537E" w:rsidP="0019068E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на 2022 год в сумме 3870,2 тыс. рублей;</w:t>
      </w:r>
    </w:p>
    <w:p w:rsidR="0063537E" w:rsidRPr="0019068E" w:rsidRDefault="0063537E" w:rsidP="0019068E">
      <w:pPr>
        <w:pStyle w:val="21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на 2023 год в сумме 3897,7 тыс. рублей.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0102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«Функционирование высшего должностного лица муниципального образования»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на 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lastRenderedPageBreak/>
        <w:t xml:space="preserve">содержание главы администрации Захоперского сельского поселения 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708,4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год-660,0 тыс.рублей, на 2023 год-660,0 тыс.рублей.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0104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«Функционирование местных администраций»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на центральный аппарат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1333,7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1221,0 тыс.рублей, на 2023 год-1209,6 тысяч рублей.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0106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«Обеспечение деятельности финансовых органов, налоговых и таможенных органов и органов власти»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на 2021 год предусмотрены расходы в сумме 26,4 тыс. рублей, на 2022 год – 26,4 тыс.рублей, на 2023 год- 26,4 тысяч рублей.</w:t>
      </w:r>
    </w:p>
    <w:p w:rsidR="007731BB" w:rsidRPr="0019068E" w:rsidRDefault="007731BB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7731BB" w:rsidRPr="0019068E" w:rsidRDefault="007731BB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bCs w:val="0"/>
          <w:color w:val="000000"/>
          <w:sz w:val="24"/>
        </w:rPr>
        <w:t xml:space="preserve">0107 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>«Обеспечение проведения выборов и референдумов» на 2021 год предусмотрены расходы в сумме 121,3 тыс. рублей, на 2022 год – 0 тыс.рублей, на 2023 год-0 тысяч рублей.</w:t>
      </w:r>
    </w:p>
    <w:p w:rsidR="007731BB" w:rsidRPr="0019068E" w:rsidRDefault="007731BB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C46203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FF0000"/>
          <w:sz w:val="24"/>
        </w:rPr>
        <w:t xml:space="preserve">           </w:t>
      </w:r>
      <w:r w:rsidR="0063537E" w:rsidRPr="0019068E">
        <w:rPr>
          <w:rFonts w:ascii="Arial" w:hAnsi="Arial" w:cs="Arial"/>
          <w:b w:val="0"/>
          <w:bCs w:val="0"/>
          <w:color w:val="000000"/>
          <w:sz w:val="24"/>
        </w:rPr>
        <w:t>.</w:t>
      </w:r>
      <w:r w:rsidR="0063537E"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="0063537E" w:rsidRPr="0019068E">
        <w:rPr>
          <w:rFonts w:ascii="Arial" w:hAnsi="Arial" w:cs="Arial"/>
          <w:color w:val="000000"/>
          <w:sz w:val="24"/>
        </w:rPr>
        <w:t>0111</w:t>
      </w:r>
      <w:r w:rsidR="0063537E" w:rsidRPr="0019068E">
        <w:rPr>
          <w:rFonts w:ascii="Arial" w:hAnsi="Arial" w:cs="Arial"/>
          <w:b w:val="0"/>
          <w:color w:val="000000"/>
          <w:sz w:val="24"/>
        </w:rPr>
        <w:t xml:space="preserve"> «Резервные фонды»</w:t>
      </w:r>
      <w:r w:rsidR="0063537E"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определен общий объем резервного фонда на 2021 год в сумме 3,0 тыс. рублей, на 2022 год – 3,0 тыс.рублей, на 2023 год -3,0 тыс.рублей.</w:t>
      </w: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sz w:val="24"/>
        </w:rPr>
      </w:pPr>
    </w:p>
    <w:p w:rsidR="0063537E" w:rsidRPr="0019068E" w:rsidRDefault="0063537E" w:rsidP="0019068E">
      <w:pPr>
        <w:pStyle w:val="21"/>
        <w:ind w:firstLine="705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0113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«Другие общегосударственные вопросы»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на 2021 год расходы предусмотрены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2011,0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рублей, на 2022 год – 1959,8 тыс.рублей, на 2023 год -1998,7 тысяч рублей.</w:t>
      </w:r>
    </w:p>
    <w:p w:rsidR="0063537E" w:rsidRPr="0019068E" w:rsidRDefault="0063537E" w:rsidP="0019068E">
      <w:pPr>
        <w:pStyle w:val="21"/>
        <w:ind w:firstLine="705"/>
        <w:jc w:val="left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 xml:space="preserve"> </w:t>
      </w:r>
    </w:p>
    <w:p w:rsidR="0063537E" w:rsidRPr="0019068E" w:rsidRDefault="0063537E" w:rsidP="0019068E">
      <w:pPr>
        <w:pStyle w:val="21"/>
        <w:ind w:firstLine="705"/>
        <w:jc w:val="left"/>
        <w:rPr>
          <w:rFonts w:ascii="Arial" w:hAnsi="Arial" w:cs="Arial"/>
          <w:sz w:val="24"/>
        </w:rPr>
      </w:pPr>
    </w:p>
    <w:p w:rsidR="0063537E" w:rsidRPr="0019068E" w:rsidRDefault="0063537E" w:rsidP="0019068E">
      <w:pPr>
        <w:pStyle w:val="21"/>
        <w:ind w:firstLine="705"/>
        <w:rPr>
          <w:rFonts w:ascii="Arial" w:hAnsi="Arial" w:cs="Arial"/>
          <w:b w:val="0"/>
          <w:sz w:val="24"/>
        </w:rPr>
      </w:pPr>
      <w:r w:rsidRPr="0019068E">
        <w:rPr>
          <w:rFonts w:ascii="Arial" w:hAnsi="Arial" w:cs="Arial"/>
          <w:sz w:val="24"/>
        </w:rPr>
        <w:t>Расходы по разделу 0200 «Национальная оборона»</w:t>
      </w:r>
    </w:p>
    <w:p w:rsidR="0063537E" w:rsidRPr="0019068E" w:rsidRDefault="0063537E" w:rsidP="0019068E">
      <w:pPr>
        <w:pStyle w:val="21"/>
        <w:ind w:firstLine="705"/>
        <w:jc w:val="left"/>
        <w:rPr>
          <w:rFonts w:ascii="Arial" w:hAnsi="Arial" w:cs="Arial"/>
          <w:b w:val="0"/>
          <w:sz w:val="24"/>
        </w:rPr>
      </w:pPr>
    </w:p>
    <w:p w:rsidR="0063537E" w:rsidRPr="0019068E" w:rsidRDefault="0063537E" w:rsidP="0019068E">
      <w:pPr>
        <w:pStyle w:val="21"/>
        <w:ind w:firstLine="705"/>
        <w:jc w:val="left"/>
        <w:rPr>
          <w:rFonts w:ascii="Arial" w:hAnsi="Arial" w:cs="Arial"/>
          <w:b w:val="0"/>
          <w:color w:val="000000"/>
          <w:sz w:val="24"/>
        </w:rPr>
      </w:pP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 xml:space="preserve">0203 </w:t>
      </w:r>
      <w:r w:rsidRPr="0019068E">
        <w:rPr>
          <w:rFonts w:ascii="Arial" w:hAnsi="Arial" w:cs="Arial"/>
          <w:b w:val="0"/>
          <w:color w:val="000000"/>
          <w:sz w:val="24"/>
        </w:rPr>
        <w:t>«Мобилизационная и вневойсковая подготовка» на  2021 год расходы  в сумме -57,3 тыс.рублей, на 2022 год- 57,9 тыс.руб., на 2023 год -60,0 тыс.руб.</w:t>
      </w:r>
    </w:p>
    <w:p w:rsidR="0063537E" w:rsidRPr="0019068E" w:rsidRDefault="0063537E" w:rsidP="0019068E">
      <w:pPr>
        <w:pStyle w:val="21"/>
        <w:ind w:firstLine="705"/>
        <w:jc w:val="left"/>
        <w:rPr>
          <w:rFonts w:ascii="Arial" w:hAnsi="Arial" w:cs="Arial"/>
          <w:color w:val="00000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color w:val="00000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  <w:r w:rsidRPr="0019068E">
        <w:rPr>
          <w:rFonts w:ascii="Arial" w:hAnsi="Arial" w:cs="Arial"/>
          <w:sz w:val="24"/>
        </w:rPr>
        <w:t>Расходы по разделу 0300 «Национальная безопасность и           правоохранительная деятельность».</w:t>
      </w:r>
    </w:p>
    <w:p w:rsidR="0063537E" w:rsidRPr="0019068E" w:rsidRDefault="0063537E" w:rsidP="0019068E">
      <w:pPr>
        <w:pStyle w:val="21"/>
        <w:rPr>
          <w:rFonts w:ascii="Arial" w:hAnsi="Arial" w:cs="Arial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tab/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По подразделу </w:t>
      </w:r>
      <w:r w:rsidRPr="0019068E">
        <w:rPr>
          <w:rFonts w:ascii="Arial" w:hAnsi="Arial" w:cs="Arial"/>
          <w:bCs w:val="0"/>
          <w:color w:val="000000"/>
          <w:sz w:val="24"/>
        </w:rPr>
        <w:t xml:space="preserve">0309 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>«Защита населения и территории от чрезвычайных ситуаций природного и техногенного характера, гражданская оборона» на 2021 год предусмотрены средства в сумме 15,0  тысяч рублей, на 2022 год 10,0 тыс.рублей, на 2023 год 10,0 тыс.рублей.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      По подразделу </w:t>
      </w:r>
      <w:r w:rsidRPr="0019068E">
        <w:rPr>
          <w:rFonts w:ascii="Arial" w:hAnsi="Arial" w:cs="Arial"/>
          <w:bCs w:val="0"/>
          <w:color w:val="000000"/>
          <w:sz w:val="24"/>
        </w:rPr>
        <w:t xml:space="preserve">0314 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>«Другие вопросы в области национальной безопасности и правоохранительной деятельности» на 2021 год предусмотрены средства в сумме 0,5  тысяч рублей, на 2022 год 0 тыс.рублей, на 2023 год 0 тыс.рублей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19068E">
        <w:rPr>
          <w:rFonts w:ascii="Arial" w:hAnsi="Arial" w:cs="Arial"/>
          <w:bCs w:val="0"/>
          <w:color w:val="000000"/>
          <w:sz w:val="24"/>
        </w:rPr>
        <w:t>Расходы по разделу 04 00«Национальная экономика»</w:t>
      </w:r>
    </w:p>
    <w:p w:rsidR="00C46203" w:rsidRPr="0019068E" w:rsidRDefault="0063537E" w:rsidP="0019068E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  По подразделу </w:t>
      </w:r>
      <w:r w:rsidRPr="0019068E">
        <w:rPr>
          <w:rFonts w:ascii="Arial" w:hAnsi="Arial" w:cs="Arial"/>
          <w:bCs w:val="0"/>
          <w:color w:val="000000"/>
          <w:sz w:val="24"/>
        </w:rPr>
        <w:t xml:space="preserve">0409 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«Дорожное хозяйство (дорожные фонды)»  на 2021 год предусмотрены средства в сумме </w:t>
      </w:r>
      <w:r w:rsidR="000B51C5" w:rsidRPr="0019068E">
        <w:rPr>
          <w:rFonts w:ascii="Arial" w:hAnsi="Arial" w:cs="Arial"/>
          <w:b w:val="0"/>
          <w:bCs w:val="0"/>
          <w:color w:val="000000"/>
          <w:sz w:val="24"/>
        </w:rPr>
        <w:t>1570,1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тысяч рублей, на 2022 год – 428,1 тысяч рублей, на 2023 год – 434,8 тысяч рублей.</w:t>
      </w:r>
    </w:p>
    <w:p w:rsidR="005D061B" w:rsidRPr="0019068E" w:rsidRDefault="005D061B" w:rsidP="0019068E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sz w:val="24"/>
        </w:rPr>
        <w:t>Расходы по разделу 0500 «Жилищно-коммунальное хозяйство».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sz w:val="24"/>
        </w:rPr>
        <w:lastRenderedPageBreak/>
        <w:tab/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По указанному разделу расходы сформированы в объеме </w:t>
      </w:r>
      <w:r w:rsidR="000B51C5" w:rsidRPr="0019068E">
        <w:rPr>
          <w:rFonts w:ascii="Arial" w:hAnsi="Arial" w:cs="Arial"/>
          <w:b w:val="0"/>
          <w:bCs w:val="0"/>
          <w:color w:val="000000"/>
          <w:sz w:val="24"/>
        </w:rPr>
        <w:t>1407,25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2021 год, 2022 год – 1224,35 тыс.рублей, 2023 год – 1243,35 тыс.рублей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</w:t>
      </w: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0501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«Жилищное хозяйство»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расходы в сумме </w:t>
      </w:r>
      <w:r w:rsidR="000B51C5" w:rsidRPr="0019068E">
        <w:rPr>
          <w:rFonts w:ascii="Arial" w:hAnsi="Arial" w:cs="Arial"/>
          <w:b w:val="0"/>
          <w:bCs w:val="0"/>
          <w:color w:val="000000"/>
          <w:sz w:val="24"/>
        </w:rPr>
        <w:t>9,2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капитальный ремонт жил.фонда, на 2022 год – 7,0 тыс.рублей, на 2023 год – 7,0 тыс.рублей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По подразделу </w:t>
      </w:r>
      <w:r w:rsidRPr="0019068E">
        <w:rPr>
          <w:rFonts w:ascii="Arial" w:hAnsi="Arial" w:cs="Arial"/>
          <w:bCs w:val="0"/>
          <w:color w:val="000000"/>
          <w:sz w:val="24"/>
        </w:rPr>
        <w:t>0502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«Коммунальное хозяйство»  на 2021 год запланированы  расходы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840,1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тыс.руб., на 2022 год в сумме 392,0 тыс.руб., на 2023 год в сумме 392,0 тыс.руб.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 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</w:t>
      </w:r>
      <w:r w:rsidRPr="0019068E">
        <w:rPr>
          <w:rFonts w:ascii="Arial" w:hAnsi="Arial" w:cs="Arial"/>
          <w:bCs w:val="0"/>
          <w:color w:val="000000"/>
          <w:sz w:val="24"/>
        </w:rPr>
        <w:t xml:space="preserve"> </w:t>
      </w: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0503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«Благоустройство»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выделены средства в 2021 году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557,95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– на благоустройство населенных пунктов, на 2022 год – 825,35 тыс.рублей, на 2023 год – 844,35 тыс.рублей: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«Прочие межбюджетные трансферты на содержание мест захоронений»</w:t>
      </w:r>
    </w:p>
    <w:p w:rsidR="0063537E" w:rsidRPr="0019068E" w:rsidRDefault="0063537E" w:rsidP="0019068E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запланированы средства на содержание мест захоронений на 2021 год  в сумме 11,05 тыс.руб., на 2022 год – 11,05 тыс.руб., на 2023  год – 11,05 тыс.руб.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«Уличное освещение»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запланированы средства на расходы по оплате за эл.энергию по уличному освещению, на текущий ремонт уличного освещения. На 2021 год -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228,5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тыс.рублей, на 2022 год – 367,0 тыс.рублей, на 2023год – 367,0 тыс.рублей.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«Прочие мероприятия по благоустройству»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>запланированы средства на расходы по прочим мероприятиям по благоустройству: на 2021 год -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318,4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тыс.рублей, на 2022 год –447,3 тыс.рублей, на 2023 год –466,3 тыс.рублей.</w:t>
      </w:r>
    </w:p>
    <w:p w:rsidR="0063537E" w:rsidRPr="0019068E" w:rsidRDefault="0063537E" w:rsidP="0019068E">
      <w:pPr>
        <w:pStyle w:val="21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</w:t>
      </w:r>
    </w:p>
    <w:p w:rsidR="0063537E" w:rsidRPr="0019068E" w:rsidRDefault="0063537E" w:rsidP="0019068E">
      <w:pPr>
        <w:pStyle w:val="21"/>
        <w:rPr>
          <w:rFonts w:ascii="Arial" w:hAnsi="Arial" w:cs="Arial"/>
          <w:bCs w:val="0"/>
          <w:sz w:val="24"/>
        </w:rPr>
      </w:pPr>
      <w:r w:rsidRPr="0019068E">
        <w:rPr>
          <w:rFonts w:ascii="Arial" w:hAnsi="Arial" w:cs="Arial"/>
          <w:bCs w:val="0"/>
          <w:sz w:val="24"/>
        </w:rPr>
        <w:t>Расходы по разделу 0700 «Образование»</w:t>
      </w:r>
    </w:p>
    <w:p w:rsidR="0063537E" w:rsidRPr="0019068E" w:rsidRDefault="0063537E" w:rsidP="0019068E">
      <w:pPr>
        <w:pStyle w:val="21"/>
        <w:jc w:val="left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 По указанному разделу предусмотрены расходы  на 2021 год в сумме 5,0 тыс.руб., на 2022 год 1,0 тыс.руб., на 2023 год -1,0 тыс.руб.</w:t>
      </w:r>
    </w:p>
    <w:p w:rsidR="0063537E" w:rsidRPr="0019068E" w:rsidRDefault="0063537E" w:rsidP="0019068E">
      <w:pPr>
        <w:pStyle w:val="21"/>
        <w:rPr>
          <w:rFonts w:ascii="Arial" w:hAnsi="Arial" w:cs="Arial"/>
          <w:b w:val="0"/>
          <w:bCs w:val="0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color w:val="FF0000"/>
          <w:sz w:val="24"/>
        </w:rPr>
        <w:t xml:space="preserve">                           </w:t>
      </w:r>
      <w:r w:rsidRPr="0019068E">
        <w:rPr>
          <w:rFonts w:ascii="Arial" w:hAnsi="Arial" w:cs="Arial"/>
          <w:b w:val="0"/>
          <w:bCs w:val="0"/>
          <w:color w:val="FF0000"/>
          <w:sz w:val="24"/>
        </w:rPr>
        <w:t xml:space="preserve">    </w:t>
      </w:r>
      <w:r w:rsidRPr="0019068E">
        <w:rPr>
          <w:rFonts w:ascii="Arial" w:hAnsi="Arial" w:cs="Arial"/>
          <w:color w:val="000000"/>
          <w:sz w:val="24"/>
        </w:rPr>
        <w:t>Расходы по разделу 1000 «Социальная политика».</w:t>
      </w:r>
    </w:p>
    <w:p w:rsidR="0063537E" w:rsidRPr="0019068E" w:rsidRDefault="0063537E" w:rsidP="0019068E">
      <w:pPr>
        <w:pStyle w:val="21"/>
        <w:jc w:val="left"/>
        <w:rPr>
          <w:rFonts w:ascii="Arial" w:hAnsi="Arial" w:cs="Arial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По подразделу </w:t>
      </w:r>
      <w:r w:rsidRPr="0019068E">
        <w:rPr>
          <w:rFonts w:ascii="Arial" w:hAnsi="Arial" w:cs="Arial"/>
          <w:bCs w:val="0"/>
          <w:color w:val="000000"/>
          <w:sz w:val="24"/>
        </w:rPr>
        <w:t>1001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«Пенсионное обеспечение» на 2021 год запланированы расходы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20,8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тыс.рублей на выплату пенсий муниципальным служащим. на 2022 год -53,0 тыс.рублей , на 2023 год- 53,0 тыс.рублей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</w:t>
      </w: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1003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«Социальное обеспечение населения»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расходы в сумме </w:t>
      </w:r>
      <w:r w:rsidR="005D061B" w:rsidRPr="0019068E">
        <w:rPr>
          <w:rFonts w:ascii="Arial" w:hAnsi="Arial" w:cs="Arial"/>
          <w:b w:val="0"/>
          <w:bCs w:val="0"/>
          <w:color w:val="000000"/>
          <w:sz w:val="24"/>
        </w:rPr>
        <w:t>9,5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тыс. рублей на выплату заработной платы работающим по центру занятости на общественных работах, на 2022 год – 5,0 тыс.рублей, на 2023 год – 0 тыс.рублей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</w:p>
    <w:p w:rsidR="0063537E" w:rsidRPr="0019068E" w:rsidRDefault="0063537E" w:rsidP="0019068E">
      <w:pPr>
        <w:pStyle w:val="21"/>
        <w:jc w:val="left"/>
        <w:rPr>
          <w:rFonts w:ascii="Arial" w:hAnsi="Arial" w:cs="Arial"/>
          <w:sz w:val="24"/>
        </w:rPr>
      </w:pP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               </w:t>
      </w:r>
      <w:r w:rsidRPr="0019068E">
        <w:rPr>
          <w:rFonts w:ascii="Arial" w:hAnsi="Arial" w:cs="Arial"/>
          <w:sz w:val="24"/>
        </w:rPr>
        <w:t xml:space="preserve">    Расходы по разделу 1100 «Физическая культура и спорт».</w:t>
      </w:r>
    </w:p>
    <w:p w:rsidR="0063537E" w:rsidRPr="0019068E" w:rsidRDefault="0063537E" w:rsidP="0019068E">
      <w:pPr>
        <w:pStyle w:val="21"/>
        <w:jc w:val="both"/>
        <w:rPr>
          <w:rFonts w:ascii="Arial" w:hAnsi="Arial" w:cs="Arial"/>
          <w:sz w:val="24"/>
        </w:rPr>
      </w:pPr>
    </w:p>
    <w:p w:rsidR="0063537E" w:rsidRPr="0019068E" w:rsidRDefault="0063537E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color w:val="000000"/>
          <w:sz w:val="24"/>
        </w:rPr>
        <w:t xml:space="preserve">      </w:t>
      </w:r>
      <w:r w:rsidRPr="0019068E">
        <w:rPr>
          <w:rFonts w:ascii="Arial" w:hAnsi="Arial" w:cs="Arial"/>
          <w:b w:val="0"/>
          <w:color w:val="000000"/>
          <w:sz w:val="24"/>
        </w:rPr>
        <w:t xml:space="preserve">По подразделу </w:t>
      </w:r>
      <w:r w:rsidRPr="0019068E">
        <w:rPr>
          <w:rFonts w:ascii="Arial" w:hAnsi="Arial" w:cs="Arial"/>
          <w:color w:val="000000"/>
          <w:sz w:val="24"/>
        </w:rPr>
        <w:t>1102</w:t>
      </w:r>
      <w:r w:rsidRPr="0019068E">
        <w:rPr>
          <w:rFonts w:ascii="Arial" w:hAnsi="Arial" w:cs="Arial"/>
          <w:b w:val="0"/>
          <w:color w:val="000000"/>
          <w:sz w:val="24"/>
        </w:rPr>
        <w:t xml:space="preserve"> «Массовый спорт»</w:t>
      </w:r>
      <w:r w:rsidRPr="0019068E">
        <w:rPr>
          <w:rFonts w:ascii="Arial" w:hAnsi="Arial" w:cs="Arial"/>
          <w:b w:val="0"/>
          <w:bCs w:val="0"/>
          <w:color w:val="000000"/>
          <w:sz w:val="24"/>
        </w:rPr>
        <w:t xml:space="preserve"> на 2021 год запланированы  мероприятия в области физической культуры и спорта в сумме 1,0 тыс. рублей – на проведение массовых спортивных мероприятий, сельских игр, спартакиад, на 2022 год – 1,0 тыс.рублей, на 2023 год – 1,0 тыс.рублей.</w:t>
      </w:r>
    </w:p>
    <w:p w:rsidR="00B17D5F" w:rsidRPr="0019068E" w:rsidRDefault="00B17D5F" w:rsidP="0019068E">
      <w:pPr>
        <w:pStyle w:val="21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19068E">
        <w:rPr>
          <w:rFonts w:ascii="Arial" w:hAnsi="Arial" w:cs="Arial"/>
          <w:sz w:val="24"/>
        </w:rPr>
        <w:t xml:space="preserve">                         </w:t>
      </w:r>
    </w:p>
    <w:bookmarkEnd w:id="0"/>
    <w:p w:rsidR="00130880" w:rsidRPr="0019068E" w:rsidRDefault="00130880" w:rsidP="0019068E">
      <w:pPr>
        <w:rPr>
          <w:rFonts w:ascii="Arial" w:hAnsi="Arial" w:cs="Arial"/>
        </w:rPr>
      </w:pPr>
    </w:p>
    <w:sectPr w:rsidR="00130880" w:rsidRPr="0019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71208CD"/>
    <w:multiLevelType w:val="hybridMultilevel"/>
    <w:tmpl w:val="A5703848"/>
    <w:lvl w:ilvl="0" w:tplc="8446F6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D"/>
    <w:rsid w:val="00001E39"/>
    <w:rsid w:val="00004A59"/>
    <w:rsid w:val="00007CB8"/>
    <w:rsid w:val="00016DAE"/>
    <w:rsid w:val="00045D5B"/>
    <w:rsid w:val="000642F6"/>
    <w:rsid w:val="00066956"/>
    <w:rsid w:val="00075656"/>
    <w:rsid w:val="00082EB2"/>
    <w:rsid w:val="00085603"/>
    <w:rsid w:val="000A59DB"/>
    <w:rsid w:val="000B0166"/>
    <w:rsid w:val="000B51C5"/>
    <w:rsid w:val="000B5457"/>
    <w:rsid w:val="000C4393"/>
    <w:rsid w:val="000F5311"/>
    <w:rsid w:val="00106143"/>
    <w:rsid w:val="00130880"/>
    <w:rsid w:val="001312E7"/>
    <w:rsid w:val="0015283D"/>
    <w:rsid w:val="00157535"/>
    <w:rsid w:val="0019068E"/>
    <w:rsid w:val="00197BF2"/>
    <w:rsid w:val="001A0BD5"/>
    <w:rsid w:val="001A4F12"/>
    <w:rsid w:val="001B4A7E"/>
    <w:rsid w:val="001D45D9"/>
    <w:rsid w:val="001F26C7"/>
    <w:rsid w:val="001F3516"/>
    <w:rsid w:val="00204CC1"/>
    <w:rsid w:val="0021169D"/>
    <w:rsid w:val="00245E30"/>
    <w:rsid w:val="00251FBA"/>
    <w:rsid w:val="0028203E"/>
    <w:rsid w:val="002A393A"/>
    <w:rsid w:val="002C254B"/>
    <w:rsid w:val="002C262C"/>
    <w:rsid w:val="002F7BE5"/>
    <w:rsid w:val="00300058"/>
    <w:rsid w:val="00316A70"/>
    <w:rsid w:val="00326CD8"/>
    <w:rsid w:val="00327E45"/>
    <w:rsid w:val="00331B10"/>
    <w:rsid w:val="003456E2"/>
    <w:rsid w:val="00346C56"/>
    <w:rsid w:val="00351F35"/>
    <w:rsid w:val="00364885"/>
    <w:rsid w:val="00374E21"/>
    <w:rsid w:val="00382CB6"/>
    <w:rsid w:val="00393F8B"/>
    <w:rsid w:val="003A0055"/>
    <w:rsid w:val="003C5C5A"/>
    <w:rsid w:val="003C6E2D"/>
    <w:rsid w:val="003D7333"/>
    <w:rsid w:val="003E4A39"/>
    <w:rsid w:val="003E6798"/>
    <w:rsid w:val="003E6EB6"/>
    <w:rsid w:val="003F01A8"/>
    <w:rsid w:val="003F74A8"/>
    <w:rsid w:val="00406B34"/>
    <w:rsid w:val="00412C0D"/>
    <w:rsid w:val="0041355F"/>
    <w:rsid w:val="004571CA"/>
    <w:rsid w:val="00471C42"/>
    <w:rsid w:val="004803A7"/>
    <w:rsid w:val="004A0048"/>
    <w:rsid w:val="004A6538"/>
    <w:rsid w:val="004B6B97"/>
    <w:rsid w:val="004C4C03"/>
    <w:rsid w:val="004C6A77"/>
    <w:rsid w:val="004D3D51"/>
    <w:rsid w:val="004D5E9E"/>
    <w:rsid w:val="004E2D84"/>
    <w:rsid w:val="004E6458"/>
    <w:rsid w:val="005239C6"/>
    <w:rsid w:val="00545153"/>
    <w:rsid w:val="00551C7E"/>
    <w:rsid w:val="00552149"/>
    <w:rsid w:val="005C0BC9"/>
    <w:rsid w:val="005C76E7"/>
    <w:rsid w:val="005D061B"/>
    <w:rsid w:val="005F1AD9"/>
    <w:rsid w:val="006162DE"/>
    <w:rsid w:val="0063537E"/>
    <w:rsid w:val="00644B3F"/>
    <w:rsid w:val="00652625"/>
    <w:rsid w:val="00654D9F"/>
    <w:rsid w:val="00670149"/>
    <w:rsid w:val="006751F4"/>
    <w:rsid w:val="00680194"/>
    <w:rsid w:val="006C107E"/>
    <w:rsid w:val="00710CAE"/>
    <w:rsid w:val="00715E17"/>
    <w:rsid w:val="007275BD"/>
    <w:rsid w:val="00745CD4"/>
    <w:rsid w:val="00757BED"/>
    <w:rsid w:val="007663CF"/>
    <w:rsid w:val="007731BB"/>
    <w:rsid w:val="00777545"/>
    <w:rsid w:val="007828CF"/>
    <w:rsid w:val="00787587"/>
    <w:rsid w:val="007875C7"/>
    <w:rsid w:val="00792304"/>
    <w:rsid w:val="00794A30"/>
    <w:rsid w:val="007B06D6"/>
    <w:rsid w:val="007D1C0C"/>
    <w:rsid w:val="007E4ED4"/>
    <w:rsid w:val="0087085B"/>
    <w:rsid w:val="00885E1B"/>
    <w:rsid w:val="0088744D"/>
    <w:rsid w:val="00895E19"/>
    <w:rsid w:val="008D2310"/>
    <w:rsid w:val="008D746A"/>
    <w:rsid w:val="008E2AA8"/>
    <w:rsid w:val="008E3E67"/>
    <w:rsid w:val="009164EF"/>
    <w:rsid w:val="00917221"/>
    <w:rsid w:val="009215F7"/>
    <w:rsid w:val="0094031A"/>
    <w:rsid w:val="00947D92"/>
    <w:rsid w:val="00955B18"/>
    <w:rsid w:val="009606EF"/>
    <w:rsid w:val="00962480"/>
    <w:rsid w:val="0096478A"/>
    <w:rsid w:val="00971E98"/>
    <w:rsid w:val="00986581"/>
    <w:rsid w:val="009906BA"/>
    <w:rsid w:val="00994883"/>
    <w:rsid w:val="009A0868"/>
    <w:rsid w:val="009B6FD3"/>
    <w:rsid w:val="009C205C"/>
    <w:rsid w:val="009E2D35"/>
    <w:rsid w:val="009F2493"/>
    <w:rsid w:val="009F4AD6"/>
    <w:rsid w:val="009F521A"/>
    <w:rsid w:val="00A12896"/>
    <w:rsid w:val="00A1703F"/>
    <w:rsid w:val="00A70870"/>
    <w:rsid w:val="00AA0F0A"/>
    <w:rsid w:val="00AA3219"/>
    <w:rsid w:val="00AA372A"/>
    <w:rsid w:val="00AA525A"/>
    <w:rsid w:val="00AC2ADB"/>
    <w:rsid w:val="00AD65DD"/>
    <w:rsid w:val="00AE44C3"/>
    <w:rsid w:val="00B05084"/>
    <w:rsid w:val="00B07381"/>
    <w:rsid w:val="00B129E8"/>
    <w:rsid w:val="00B17D5F"/>
    <w:rsid w:val="00B27486"/>
    <w:rsid w:val="00B30559"/>
    <w:rsid w:val="00B31A6C"/>
    <w:rsid w:val="00B343B5"/>
    <w:rsid w:val="00B35277"/>
    <w:rsid w:val="00B41002"/>
    <w:rsid w:val="00B41270"/>
    <w:rsid w:val="00B52334"/>
    <w:rsid w:val="00B54BD9"/>
    <w:rsid w:val="00B83E85"/>
    <w:rsid w:val="00B90E1F"/>
    <w:rsid w:val="00BA5DD1"/>
    <w:rsid w:val="00BB1941"/>
    <w:rsid w:val="00BC5D89"/>
    <w:rsid w:val="00BE2726"/>
    <w:rsid w:val="00BE47FB"/>
    <w:rsid w:val="00BE685D"/>
    <w:rsid w:val="00C26875"/>
    <w:rsid w:val="00C2755B"/>
    <w:rsid w:val="00C41FC9"/>
    <w:rsid w:val="00C46203"/>
    <w:rsid w:val="00C47DDA"/>
    <w:rsid w:val="00C81E6C"/>
    <w:rsid w:val="00CA0558"/>
    <w:rsid w:val="00CA1910"/>
    <w:rsid w:val="00CA284A"/>
    <w:rsid w:val="00CB0B83"/>
    <w:rsid w:val="00CB5939"/>
    <w:rsid w:val="00CD4EF9"/>
    <w:rsid w:val="00CD6995"/>
    <w:rsid w:val="00CE2C6A"/>
    <w:rsid w:val="00CE52E9"/>
    <w:rsid w:val="00CE5629"/>
    <w:rsid w:val="00CE746F"/>
    <w:rsid w:val="00CE7DD6"/>
    <w:rsid w:val="00CF149A"/>
    <w:rsid w:val="00CF62B6"/>
    <w:rsid w:val="00D018BC"/>
    <w:rsid w:val="00D12D3D"/>
    <w:rsid w:val="00D27268"/>
    <w:rsid w:val="00D272CF"/>
    <w:rsid w:val="00D41347"/>
    <w:rsid w:val="00D63728"/>
    <w:rsid w:val="00D64C47"/>
    <w:rsid w:val="00DA7BC6"/>
    <w:rsid w:val="00DB67B9"/>
    <w:rsid w:val="00DB7030"/>
    <w:rsid w:val="00DD741F"/>
    <w:rsid w:val="00DE7CCF"/>
    <w:rsid w:val="00DF3CEF"/>
    <w:rsid w:val="00E14ACF"/>
    <w:rsid w:val="00E35661"/>
    <w:rsid w:val="00E35E2F"/>
    <w:rsid w:val="00E43CA1"/>
    <w:rsid w:val="00E478EA"/>
    <w:rsid w:val="00E607BE"/>
    <w:rsid w:val="00E8239C"/>
    <w:rsid w:val="00E854A3"/>
    <w:rsid w:val="00E949A0"/>
    <w:rsid w:val="00EA06D5"/>
    <w:rsid w:val="00EA08D8"/>
    <w:rsid w:val="00EA3F0E"/>
    <w:rsid w:val="00EA5EEF"/>
    <w:rsid w:val="00EB258F"/>
    <w:rsid w:val="00EB7100"/>
    <w:rsid w:val="00EC7E5F"/>
    <w:rsid w:val="00ED0B37"/>
    <w:rsid w:val="00EF0E3F"/>
    <w:rsid w:val="00EF3F35"/>
    <w:rsid w:val="00EF7094"/>
    <w:rsid w:val="00F068CA"/>
    <w:rsid w:val="00F179B8"/>
    <w:rsid w:val="00F23AD7"/>
    <w:rsid w:val="00F27987"/>
    <w:rsid w:val="00F458EC"/>
    <w:rsid w:val="00F777F0"/>
    <w:rsid w:val="00F90A4A"/>
    <w:rsid w:val="00F95F75"/>
    <w:rsid w:val="00FA638D"/>
    <w:rsid w:val="00FB08FB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8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708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7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870"/>
  </w:style>
  <w:style w:type="paragraph" w:styleId="a6">
    <w:name w:val="footer"/>
    <w:basedOn w:val="a"/>
    <w:link w:val="a7"/>
    <w:rsid w:val="00A708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0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A70870"/>
    <w:pPr>
      <w:spacing w:before="100" w:beforeAutospacing="1" w:after="100" w:afterAutospacing="1"/>
    </w:pPr>
  </w:style>
  <w:style w:type="character" w:styleId="a9">
    <w:name w:val="Hyperlink"/>
    <w:rsid w:val="00A70870"/>
    <w:rPr>
      <w:color w:val="0000FF"/>
      <w:u w:val="single"/>
    </w:rPr>
  </w:style>
  <w:style w:type="character" w:customStyle="1" w:styleId="aa">
    <w:name w:val="Цветовое выделение"/>
    <w:rsid w:val="00A7087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rsid w:val="00A70870"/>
    <w:rPr>
      <w:b/>
      <w:bCs/>
      <w:color w:val="106BBE"/>
      <w:sz w:val="26"/>
      <w:szCs w:val="26"/>
    </w:rPr>
  </w:style>
  <w:style w:type="character" w:customStyle="1" w:styleId="apple-converted-space">
    <w:name w:val="apple-converted-space"/>
    <w:basedOn w:val="a0"/>
    <w:rsid w:val="00A70870"/>
  </w:style>
  <w:style w:type="paragraph" w:styleId="ac">
    <w:name w:val="Normal (Web)"/>
    <w:basedOn w:val="a"/>
    <w:unhideWhenUsed/>
    <w:rsid w:val="00A70870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A7087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A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70870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708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A70870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Balloon Text"/>
    <w:basedOn w:val="a"/>
    <w:link w:val="af0"/>
    <w:semiHidden/>
    <w:rsid w:val="00A7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708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rsid w:val="00A70870"/>
  </w:style>
  <w:style w:type="paragraph" w:customStyle="1" w:styleId="Default">
    <w:name w:val="Default"/>
    <w:rsid w:val="00A70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13144</Words>
  <Characters>74927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247</cp:revision>
  <cp:lastPrinted>2021-10-22T05:14:00Z</cp:lastPrinted>
  <dcterms:created xsi:type="dcterms:W3CDTF">2021-02-25T08:43:00Z</dcterms:created>
  <dcterms:modified xsi:type="dcterms:W3CDTF">2021-11-12T05:33:00Z</dcterms:modified>
</cp:coreProperties>
</file>