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Pr="00F15D0A">
        <w:rPr>
          <w:rFonts w:ascii="Times New Roman" w:hAnsi="Times New Roman" w:cs="Times New Roman"/>
          <w:sz w:val="28"/>
          <w:szCs w:val="28"/>
        </w:rPr>
        <w:t xml:space="preserve">                 УВЕДОМЛЕНИЕ</w:t>
      </w:r>
    </w:p>
    <w:p w:rsidR="001A5BB3" w:rsidRPr="00F15D0A" w:rsidRDefault="001A5BB3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 w:rsidP="001A5B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о  проведении  </w:t>
      </w:r>
      <w:r w:rsidR="0098285F" w:rsidRPr="00F15D0A">
        <w:rPr>
          <w:rFonts w:ascii="Times New Roman" w:hAnsi="Times New Roman" w:cs="Times New Roman"/>
          <w:b w:val="0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Start"/>
      <w:r w:rsidRPr="00F15D0A">
        <w:rPr>
          <w:rFonts w:ascii="Times New Roman" w:hAnsi="Times New Roman" w:cs="Times New Roman"/>
          <w:b w:val="0"/>
          <w:sz w:val="28"/>
          <w:szCs w:val="28"/>
        </w:rPr>
        <w:t>обсуждения  проекта программы профилактики рисков причинения</w:t>
      </w:r>
      <w:proofErr w:type="gramEnd"/>
      <w:r w:rsidRPr="00F15D0A">
        <w:rPr>
          <w:rFonts w:ascii="Times New Roman" w:hAnsi="Times New Roman" w:cs="Times New Roman"/>
          <w:b w:val="0"/>
          <w:sz w:val="28"/>
          <w:szCs w:val="28"/>
        </w:rPr>
        <w:t xml:space="preserve"> вреда (ущерба) охраняемым законом ценностям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6E4AEA" w:rsidP="00CB7B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Настоящим _____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Захоперского</w:t>
      </w:r>
      <w:proofErr w:type="spellEnd"/>
      <w:r w:rsidRPr="00F15D0A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</w:t>
      </w:r>
    </w:p>
    <w:p w:rsidR="001A5BB3" w:rsidRPr="00F15D0A" w:rsidRDefault="006E4A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_ </w:t>
      </w:r>
      <w:r w:rsidRPr="00F15D0A">
        <w:rPr>
          <w:rFonts w:ascii="Times New Roman" w:hAnsi="Times New Roman" w:cs="Times New Roman"/>
          <w:sz w:val="28"/>
          <w:szCs w:val="28"/>
          <w:u w:val="single"/>
        </w:rPr>
        <w:t>Нехаевского муниципального района Волгоградской области</w:t>
      </w:r>
      <w:r w:rsidR="001A5BB3" w:rsidRPr="00F15D0A">
        <w:rPr>
          <w:rFonts w:ascii="Times New Roman" w:hAnsi="Times New Roman" w:cs="Times New Roman"/>
          <w:sz w:val="28"/>
          <w:szCs w:val="28"/>
        </w:rPr>
        <w:t>____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9357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уведомляет о проведении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98285F" w:rsidRPr="00F15D0A">
        <w:rPr>
          <w:rFonts w:ascii="Times New Roman" w:hAnsi="Times New Roman" w:cs="Times New Roman"/>
          <w:b/>
          <w:sz w:val="28"/>
          <w:szCs w:val="28"/>
        </w:rPr>
        <w:t>общественного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обсуждения проекта программы профилактики программы профилактики рисков причинения вреда (ущерба) охраняемым законом ценностям, а также о приеме предложений от участников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общественных</w:t>
      </w:r>
      <w:r w:rsidR="001A5BB3" w:rsidRPr="00F15D0A">
        <w:rPr>
          <w:rFonts w:ascii="Times New Roman" w:hAnsi="Times New Roman" w:cs="Times New Roman"/>
          <w:sz w:val="28"/>
          <w:szCs w:val="28"/>
        </w:rPr>
        <w:t xml:space="preserve"> обсуждений.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Сроки приема предло</w:t>
      </w:r>
      <w:r w:rsidR="00E831EE" w:rsidRPr="00F15D0A">
        <w:rPr>
          <w:rFonts w:ascii="Times New Roman" w:hAnsi="Times New Roman" w:cs="Times New Roman"/>
          <w:sz w:val="28"/>
          <w:szCs w:val="28"/>
        </w:rPr>
        <w:t>жений: с "</w:t>
      </w:r>
      <w:r w:rsidR="006C14EE">
        <w:rPr>
          <w:rFonts w:ascii="Times New Roman" w:hAnsi="Times New Roman" w:cs="Times New Roman"/>
          <w:sz w:val="28"/>
          <w:szCs w:val="28"/>
        </w:rPr>
        <w:t>01</w:t>
      </w:r>
      <w:r w:rsidR="00E831EE" w:rsidRPr="00F15D0A">
        <w:rPr>
          <w:rFonts w:ascii="Times New Roman" w:hAnsi="Times New Roman" w:cs="Times New Roman"/>
          <w:sz w:val="28"/>
          <w:szCs w:val="28"/>
        </w:rPr>
        <w:t>"</w:t>
      </w:r>
      <w:r w:rsidR="006C14EE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6E4AEA" w:rsidRPr="00F15D0A">
        <w:rPr>
          <w:rFonts w:ascii="Times New Roman" w:hAnsi="Times New Roman" w:cs="Times New Roman"/>
          <w:sz w:val="28"/>
          <w:szCs w:val="28"/>
        </w:rPr>
        <w:t>202</w:t>
      </w:r>
      <w:r w:rsidR="009042F0">
        <w:rPr>
          <w:rFonts w:ascii="Times New Roman" w:hAnsi="Times New Roman" w:cs="Times New Roman"/>
          <w:sz w:val="28"/>
          <w:szCs w:val="28"/>
        </w:rPr>
        <w:t>4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г.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по "01" </w:t>
      </w:r>
      <w:r w:rsidR="006C14EE">
        <w:rPr>
          <w:rFonts w:ascii="Times New Roman" w:hAnsi="Times New Roman" w:cs="Times New Roman"/>
          <w:sz w:val="28"/>
          <w:szCs w:val="28"/>
        </w:rPr>
        <w:t>ноября</w:t>
      </w:r>
      <w:r w:rsidR="006E4AEA" w:rsidRPr="00F15D0A">
        <w:rPr>
          <w:rFonts w:ascii="Times New Roman" w:hAnsi="Times New Roman" w:cs="Times New Roman"/>
          <w:sz w:val="28"/>
          <w:szCs w:val="28"/>
        </w:rPr>
        <w:t xml:space="preserve"> 202</w:t>
      </w:r>
      <w:r w:rsidR="009042F0">
        <w:rPr>
          <w:rFonts w:ascii="Times New Roman" w:hAnsi="Times New Roman" w:cs="Times New Roman"/>
          <w:sz w:val="28"/>
          <w:szCs w:val="28"/>
        </w:rPr>
        <w:t>4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Предложения принимаются по почтовому ад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ресу: 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4031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1 Волгоградская область Нехаевский район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gramStart"/>
      <w:r w:rsidR="00C672A4">
        <w:rPr>
          <w:rFonts w:ascii="Times New Roman" w:hAnsi="Times New Roman" w:cs="Times New Roman"/>
          <w:sz w:val="28"/>
          <w:szCs w:val="28"/>
          <w:u w:val="single"/>
        </w:rPr>
        <w:t>.З</w:t>
      </w:r>
      <w:proofErr w:type="gramEnd"/>
      <w:r w:rsidR="00C672A4">
        <w:rPr>
          <w:rFonts w:ascii="Times New Roman" w:hAnsi="Times New Roman" w:cs="Times New Roman"/>
          <w:sz w:val="28"/>
          <w:szCs w:val="28"/>
          <w:u w:val="single"/>
        </w:rPr>
        <w:t>ахоперский</w:t>
      </w:r>
      <w:proofErr w:type="spellEnd"/>
      <w:r w:rsidR="00C672A4">
        <w:rPr>
          <w:rFonts w:ascii="Times New Roman" w:hAnsi="Times New Roman" w:cs="Times New Roman"/>
          <w:sz w:val="28"/>
          <w:szCs w:val="28"/>
          <w:u w:val="single"/>
        </w:rPr>
        <w:t xml:space="preserve"> ул.Московская,65</w:t>
      </w:r>
      <w:r w:rsidRPr="00F15D0A">
        <w:rPr>
          <w:rFonts w:ascii="Times New Roman" w:hAnsi="Times New Roman" w:cs="Times New Roman"/>
          <w:sz w:val="28"/>
          <w:szCs w:val="28"/>
        </w:rPr>
        <w:t>, а также по адресу электронной п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очты: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  <w:lang w:val="en-US"/>
        </w:rPr>
        <w:t>zahopadm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="00E831EE" w:rsidRPr="00F15D0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831EE" w:rsidRPr="00F15D0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Контактное лицо разработчика:</w:t>
      </w:r>
      <w:r w:rsidR="00E831EE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C672A4">
        <w:rPr>
          <w:rFonts w:ascii="Times New Roman" w:hAnsi="Times New Roman" w:cs="Times New Roman"/>
          <w:sz w:val="28"/>
          <w:szCs w:val="28"/>
          <w:u w:val="single"/>
        </w:rPr>
        <w:t>Максимова Ольга Николаевна</w:t>
      </w:r>
      <w:proofErr w:type="gramStart"/>
      <w:r w:rsidRPr="00F15D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Вид пр</w:t>
      </w:r>
      <w:r w:rsidR="00076AD1" w:rsidRPr="00F15D0A">
        <w:rPr>
          <w:rFonts w:ascii="Times New Roman" w:hAnsi="Times New Roman" w:cs="Times New Roman"/>
          <w:sz w:val="28"/>
          <w:szCs w:val="28"/>
        </w:rPr>
        <w:t>оекта правового акта: _</w:t>
      </w:r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>_постановление</w:t>
      </w:r>
      <w:r w:rsidR="00076AD1" w:rsidRPr="00F15D0A">
        <w:rPr>
          <w:rFonts w:ascii="Times New Roman" w:hAnsi="Times New Roman" w:cs="Times New Roman"/>
          <w:sz w:val="28"/>
          <w:szCs w:val="28"/>
        </w:rPr>
        <w:t>__</w:t>
      </w:r>
      <w:r w:rsidRPr="00F15D0A">
        <w:rPr>
          <w:rFonts w:ascii="Times New Roman" w:hAnsi="Times New Roman" w:cs="Times New Roman"/>
          <w:sz w:val="28"/>
          <w:szCs w:val="28"/>
        </w:rPr>
        <w:t>.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Наименование проекта правового акта:</w:t>
      </w:r>
      <w:r w:rsidR="00076AD1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«Об утверждении 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="00C672A4">
        <w:rPr>
          <w:rFonts w:ascii="Times New Roman" w:hAnsi="Times New Roman" w:cs="Times New Roman"/>
          <w:sz w:val="28"/>
          <w:szCs w:val="28"/>
          <w:u w:val="single"/>
        </w:rPr>
        <w:t>Захоперского</w:t>
      </w:r>
      <w:proofErr w:type="spellEnd"/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 сельского поселения на 202</w:t>
      </w:r>
      <w:r w:rsidR="009042F0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076AD1" w:rsidRPr="00F15D0A">
        <w:rPr>
          <w:rFonts w:ascii="Times New Roman" w:hAnsi="Times New Roman" w:cs="Times New Roman"/>
          <w:sz w:val="28"/>
          <w:szCs w:val="28"/>
          <w:u w:val="single"/>
        </w:rPr>
        <w:t xml:space="preserve"> год»</w:t>
      </w: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 xml:space="preserve">    Уведомление   о   проведении  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 обсуждения,  проект программы профилактики рисков причинения вреда (ущерба) охраняемым законом ценностям, форма согласия  на обработку персональных данных участника </w:t>
      </w:r>
      <w:r w:rsidR="0098285F" w:rsidRPr="00F15D0A">
        <w:rPr>
          <w:rFonts w:ascii="Times New Roman" w:hAnsi="Times New Roman" w:cs="Times New Roman"/>
          <w:sz w:val="28"/>
          <w:szCs w:val="28"/>
        </w:rPr>
        <w:t>общественного</w:t>
      </w:r>
      <w:r w:rsidRPr="00F15D0A">
        <w:rPr>
          <w:rFonts w:ascii="Times New Roman" w:hAnsi="Times New Roman" w:cs="Times New Roman"/>
          <w:sz w:val="28"/>
          <w:szCs w:val="28"/>
        </w:rPr>
        <w:t xml:space="preserve"> обсуждения, являющегося   физическим   лицом,  а  также  иные  материалы  размещены  на офици</w:t>
      </w:r>
      <w:r w:rsidR="00CB7B98">
        <w:rPr>
          <w:rFonts w:ascii="Times New Roman" w:hAnsi="Times New Roman" w:cs="Times New Roman"/>
          <w:sz w:val="28"/>
          <w:szCs w:val="28"/>
        </w:rPr>
        <w:t xml:space="preserve">альном   сайте   разработчик </w:t>
      </w:r>
      <w:r w:rsidRPr="00F15D0A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 w:rsidR="005D1948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Pr="00F15D0A">
        <w:rPr>
          <w:rFonts w:ascii="Times New Roman" w:hAnsi="Times New Roman" w:cs="Times New Roman"/>
          <w:sz w:val="28"/>
          <w:szCs w:val="28"/>
        </w:rPr>
        <w:t>сети</w:t>
      </w:r>
      <w:r w:rsidR="0098285F" w:rsidRPr="00F15D0A">
        <w:rPr>
          <w:rFonts w:ascii="Times New Roman" w:hAnsi="Times New Roman" w:cs="Times New Roman"/>
          <w:sz w:val="28"/>
          <w:szCs w:val="28"/>
        </w:rPr>
        <w:t xml:space="preserve"> </w:t>
      </w:r>
      <w:r w:rsidR="00076AD1" w:rsidRPr="00F15D0A">
        <w:rPr>
          <w:rFonts w:ascii="Times New Roman" w:hAnsi="Times New Roman" w:cs="Times New Roman"/>
          <w:sz w:val="28"/>
          <w:szCs w:val="28"/>
        </w:rPr>
        <w:t>Интернет</w:t>
      </w:r>
      <w:r w:rsidR="00C672A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C672A4" w:rsidRPr="00D125C4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http://zahoper-adm.ru/</w:t>
        </w:r>
      </w:hyperlink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5BB3" w:rsidRPr="00F15D0A" w:rsidRDefault="001A5B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5D0A">
        <w:rPr>
          <w:rFonts w:ascii="Times New Roman" w:hAnsi="Times New Roman" w:cs="Times New Roman"/>
          <w:sz w:val="28"/>
          <w:szCs w:val="28"/>
        </w:rPr>
        <w:t>Да</w:t>
      </w:r>
      <w:r w:rsidR="00076AD1" w:rsidRPr="00F15D0A">
        <w:rPr>
          <w:rFonts w:ascii="Times New Roman" w:hAnsi="Times New Roman" w:cs="Times New Roman"/>
          <w:sz w:val="28"/>
          <w:szCs w:val="28"/>
        </w:rPr>
        <w:t>та составления уведомления: "</w:t>
      </w:r>
      <w:r w:rsidR="00D932EF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9042F0">
        <w:rPr>
          <w:rFonts w:ascii="Times New Roman" w:hAnsi="Times New Roman" w:cs="Times New Roman"/>
          <w:sz w:val="28"/>
          <w:szCs w:val="28"/>
        </w:rPr>
        <w:t>6</w:t>
      </w:r>
      <w:r w:rsidR="00076AD1" w:rsidRPr="00F15D0A">
        <w:rPr>
          <w:rFonts w:ascii="Times New Roman" w:hAnsi="Times New Roman" w:cs="Times New Roman"/>
          <w:sz w:val="28"/>
          <w:szCs w:val="28"/>
        </w:rPr>
        <w:t>" сентября 202</w:t>
      </w:r>
      <w:r w:rsidR="009042F0">
        <w:rPr>
          <w:rFonts w:ascii="Times New Roman" w:hAnsi="Times New Roman" w:cs="Times New Roman"/>
          <w:sz w:val="28"/>
          <w:szCs w:val="28"/>
        </w:rPr>
        <w:t>4</w:t>
      </w:r>
      <w:r w:rsidRPr="00F15D0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A5BB3" w:rsidRPr="00F15D0A" w:rsidRDefault="001A5B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67"/>
        <w:gridCol w:w="1474"/>
        <w:gridCol w:w="507"/>
        <w:gridCol w:w="2551"/>
      </w:tblGrid>
      <w:tr w:rsidR="001A5BB3" w:rsidRPr="00F15D0A"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1A5BB3" w:rsidRPr="00F15D0A" w:rsidRDefault="00C672A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 Максимова</w:t>
            </w:r>
          </w:p>
        </w:tc>
      </w:tr>
      <w:tr w:rsidR="001A5BB3" w:rsidRPr="00F15D0A"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разработчика)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1A5BB3" w:rsidRPr="00F15D0A" w:rsidRDefault="001A5B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D0A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455874" w:rsidRDefault="00455874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B7B98" w:rsidRDefault="00CB7B98" w:rsidP="001A5BB3">
      <w:pPr>
        <w:pStyle w:val="ConsPlusNormal"/>
      </w:pPr>
    </w:p>
    <w:p w:rsidR="00C672A4" w:rsidRDefault="00C672A4" w:rsidP="001A5BB3">
      <w:pPr>
        <w:pStyle w:val="ConsPlusNormal"/>
      </w:pPr>
    </w:p>
    <w:p w:rsidR="006C14EE" w:rsidRDefault="00C672A4" w:rsidP="00C672A4">
      <w:pPr>
        <w:jc w:val="right"/>
        <w:rPr>
          <w:rFonts w:asciiTheme="minorHAnsi" w:hAnsiTheme="minorHAnsi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</w:t>
      </w:r>
      <w:r>
        <w:rPr>
          <w:rFonts w:asciiTheme="minorHAnsi" w:hAnsiTheme="minorHAnsi"/>
          <w:sz w:val="28"/>
        </w:rPr>
        <w:t xml:space="preserve">   </w:t>
      </w:r>
    </w:p>
    <w:p w:rsidR="006C14EE" w:rsidRDefault="006C14EE" w:rsidP="00C672A4">
      <w:pPr>
        <w:jc w:val="right"/>
        <w:rPr>
          <w:rFonts w:asciiTheme="minorHAnsi" w:hAnsiTheme="minorHAnsi"/>
          <w:sz w:val="28"/>
        </w:rPr>
      </w:pPr>
    </w:p>
    <w:p w:rsidR="00C672A4" w:rsidRDefault="00C672A4" w:rsidP="00C672A4">
      <w:pPr>
        <w:jc w:val="right"/>
        <w:rPr>
          <w:sz w:val="28"/>
        </w:rPr>
      </w:pPr>
      <w:r>
        <w:rPr>
          <w:sz w:val="28"/>
        </w:rPr>
        <w:lastRenderedPageBreak/>
        <w:t>ПРОЕКТ</w:t>
      </w: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>АДМИНИСТРАЦИЯ</w:t>
      </w: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>ЗАХОПЕРСКОГО СЕЛЬСКОГО ПОСЕЛЕНИЯ</w:t>
      </w: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>НЕХАЕВСКОГО МУНИЦИПАЛЬНОГО РАЙОНА</w:t>
      </w:r>
    </w:p>
    <w:p w:rsidR="00C672A4" w:rsidRDefault="00C672A4" w:rsidP="00C672A4">
      <w:pPr>
        <w:pBdr>
          <w:bottom w:val="single" w:sz="12" w:space="1" w:color="auto"/>
        </w:pBdr>
        <w:jc w:val="center"/>
        <w:rPr>
          <w:sz w:val="28"/>
        </w:rPr>
      </w:pPr>
      <w:r>
        <w:rPr>
          <w:sz w:val="28"/>
        </w:rPr>
        <w:t>ВОЛГОГРАДСКОЙ ОБЛАСТИ</w:t>
      </w:r>
    </w:p>
    <w:p w:rsidR="00C672A4" w:rsidRDefault="00C672A4" w:rsidP="00C672A4">
      <w:pPr>
        <w:jc w:val="center"/>
        <w:rPr>
          <w:sz w:val="28"/>
        </w:rPr>
      </w:pPr>
    </w:p>
    <w:p w:rsidR="00C672A4" w:rsidRDefault="00C672A4" w:rsidP="00C672A4">
      <w:pPr>
        <w:jc w:val="center"/>
        <w:rPr>
          <w:sz w:val="28"/>
        </w:rPr>
      </w:pP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C672A4" w:rsidRDefault="00C672A4" w:rsidP="00C672A4">
      <w:pPr>
        <w:rPr>
          <w:sz w:val="28"/>
        </w:rPr>
      </w:pPr>
    </w:p>
    <w:p w:rsidR="00C672A4" w:rsidRDefault="00C672A4" w:rsidP="00C672A4">
      <w:pPr>
        <w:rPr>
          <w:sz w:val="28"/>
        </w:rPr>
      </w:pPr>
      <w:r>
        <w:rPr>
          <w:sz w:val="28"/>
        </w:rPr>
        <w:t>от _____</w:t>
      </w:r>
      <w:r w:rsidR="009042F0">
        <w:rPr>
          <w:rFonts w:asciiTheme="minorHAnsi" w:hAnsiTheme="minorHAnsi"/>
          <w:sz w:val="28"/>
        </w:rPr>
        <w:t>2025</w:t>
      </w:r>
      <w:r>
        <w:rPr>
          <w:sz w:val="28"/>
        </w:rPr>
        <w:t xml:space="preserve"> г                                         № ____</w:t>
      </w:r>
    </w:p>
    <w:p w:rsidR="00C672A4" w:rsidRDefault="00C672A4" w:rsidP="00C672A4">
      <w:pPr>
        <w:rPr>
          <w:sz w:val="28"/>
        </w:rPr>
      </w:pPr>
    </w:p>
    <w:p w:rsidR="00C672A4" w:rsidRDefault="00C672A4" w:rsidP="00C672A4">
      <w:pPr>
        <w:ind w:right="3544"/>
        <w:jc w:val="both"/>
        <w:rPr>
          <w:sz w:val="28"/>
        </w:rPr>
      </w:pPr>
      <w:r>
        <w:rPr>
          <w:sz w:val="28"/>
        </w:rPr>
        <w:t xml:space="preserve">Об утверждении </w:t>
      </w:r>
      <w:r>
        <w:rPr>
          <w:rFonts w:asciiTheme="minorHAnsi" w:hAnsiTheme="minorHAnsi"/>
          <w:sz w:val="28"/>
        </w:rPr>
        <w:t xml:space="preserve"> </w:t>
      </w:r>
      <w:r>
        <w:rPr>
          <w:sz w:val="28"/>
        </w:rPr>
        <w:t>Программы 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sz w:val="28"/>
          <w:vertAlign w:val="superscript"/>
        </w:rPr>
        <w:t xml:space="preserve"> </w:t>
      </w:r>
      <w:r>
        <w:rPr>
          <w:sz w:val="28"/>
        </w:rPr>
        <w:t xml:space="preserve">в сфере благоустройства 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9042F0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 </w:t>
      </w:r>
    </w:p>
    <w:p w:rsidR="00C672A4" w:rsidRDefault="00C672A4" w:rsidP="00C672A4">
      <w:pPr>
        <w:ind w:right="3544"/>
        <w:jc w:val="both"/>
        <w:rPr>
          <w:sz w:val="28"/>
        </w:rPr>
      </w:pPr>
    </w:p>
    <w:p w:rsidR="00C672A4" w:rsidRDefault="00C672A4" w:rsidP="00C672A4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>
        <w:rPr>
          <w:sz w:val="28"/>
        </w:rPr>
        <w:t xml:space="preserve"> Уставом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поселения,  администрация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C672A4" w:rsidRDefault="00C672A4" w:rsidP="00C672A4">
      <w:pPr>
        <w:rPr>
          <w:sz w:val="28"/>
        </w:rPr>
      </w:pP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9042F0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 согласно Приложению.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</w:t>
      </w:r>
      <w:r w:rsidR="009042F0">
        <w:rPr>
          <w:sz w:val="28"/>
        </w:rPr>
        <w:t>е вступает в силу с 1 января 20</w:t>
      </w:r>
      <w:r w:rsidR="009042F0">
        <w:rPr>
          <w:rFonts w:asciiTheme="minorHAnsi" w:hAnsiTheme="minorHAnsi"/>
          <w:sz w:val="28"/>
        </w:rPr>
        <w:t>25</w:t>
      </w:r>
      <w:r>
        <w:rPr>
          <w:sz w:val="28"/>
        </w:rPr>
        <w:t xml:space="preserve"> г.</w:t>
      </w:r>
    </w:p>
    <w:p w:rsidR="009042F0" w:rsidRDefault="00C672A4" w:rsidP="00C672A4">
      <w:pPr>
        <w:ind w:firstLine="709"/>
        <w:jc w:val="both"/>
        <w:rPr>
          <w:rFonts w:asciiTheme="minorHAnsi" w:hAnsiTheme="minorHAnsi"/>
          <w:sz w:val="28"/>
        </w:rPr>
      </w:pPr>
      <w:r>
        <w:rPr>
          <w:sz w:val="28"/>
        </w:rPr>
        <w:t xml:space="preserve"> </w:t>
      </w:r>
    </w:p>
    <w:p w:rsidR="009042F0" w:rsidRDefault="00C672A4" w:rsidP="009042F0">
      <w:pPr>
        <w:ind w:firstLine="709"/>
        <w:rPr>
          <w:rFonts w:asciiTheme="minorHAnsi" w:hAnsiTheme="minorHAnsi"/>
          <w:sz w:val="28"/>
        </w:rPr>
      </w:pPr>
      <w:r>
        <w:rPr>
          <w:sz w:val="28"/>
        </w:rPr>
        <w:t xml:space="preserve">Глава </w:t>
      </w:r>
    </w:p>
    <w:p w:rsidR="00C672A4" w:rsidRPr="00C672A4" w:rsidRDefault="009042F0" w:rsidP="009042F0">
      <w:pPr>
        <w:ind w:firstLine="709"/>
        <w:rPr>
          <w:rFonts w:asciiTheme="minorHAnsi" w:hAnsiTheme="minorHAnsi"/>
          <w:sz w:val="28"/>
        </w:rPr>
      </w:pPr>
      <w:proofErr w:type="spellStart"/>
      <w:r>
        <w:rPr>
          <w:sz w:val="28"/>
        </w:rPr>
        <w:t>Захоперского</w:t>
      </w:r>
      <w:proofErr w:type="spellEnd"/>
      <w:r>
        <w:rPr>
          <w:rFonts w:asciiTheme="minorHAnsi" w:hAnsiTheme="minorHAnsi"/>
          <w:sz w:val="28"/>
        </w:rPr>
        <w:t xml:space="preserve"> </w:t>
      </w:r>
      <w:r w:rsidR="00C672A4">
        <w:rPr>
          <w:sz w:val="28"/>
        </w:rPr>
        <w:t xml:space="preserve">сельского поселения   </w:t>
      </w:r>
      <w:r>
        <w:rPr>
          <w:sz w:val="28"/>
        </w:rPr>
        <w:t xml:space="preserve">                             </w:t>
      </w:r>
      <w:proofErr w:type="spellStart"/>
      <w:r w:rsidR="00C672A4">
        <w:rPr>
          <w:sz w:val="28"/>
        </w:rPr>
        <w:t>О.Н.Максимова</w:t>
      </w:r>
      <w:proofErr w:type="spellEnd"/>
    </w:p>
    <w:p w:rsidR="00C672A4" w:rsidRDefault="00C672A4" w:rsidP="00C672A4">
      <w:pPr>
        <w:rPr>
          <w:sz w:val="28"/>
        </w:rPr>
      </w:pPr>
      <w:r>
        <w:br w:type="page"/>
      </w:r>
      <w:r>
        <w:lastRenderedPageBreak/>
        <w:t xml:space="preserve">                                                                                                                            </w:t>
      </w:r>
      <w:r>
        <w:rPr>
          <w:sz w:val="28"/>
        </w:rPr>
        <w:t>Приложение</w:t>
      </w:r>
    </w:p>
    <w:p w:rsidR="00C672A4" w:rsidRDefault="00C672A4" w:rsidP="00C672A4">
      <w:pPr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</w:t>
      </w:r>
    </w:p>
    <w:p w:rsidR="00C672A4" w:rsidRDefault="00C672A4" w:rsidP="00C672A4">
      <w:pPr>
        <w:jc w:val="center"/>
        <w:rPr>
          <w:sz w:val="28"/>
        </w:rPr>
      </w:pPr>
      <w:r>
        <w:rPr>
          <w:sz w:val="28"/>
        </w:rPr>
        <w:t xml:space="preserve">                                </w:t>
      </w:r>
      <w:r w:rsidR="009042F0">
        <w:rPr>
          <w:rFonts w:asciiTheme="minorHAnsi" w:hAnsiTheme="minorHAnsi"/>
          <w:sz w:val="28"/>
        </w:rPr>
        <w:t xml:space="preserve">                         </w:t>
      </w:r>
      <w:r>
        <w:rPr>
          <w:sz w:val="28"/>
        </w:rPr>
        <w:t>от ______.202</w:t>
      </w:r>
      <w:r w:rsidR="009042F0">
        <w:rPr>
          <w:rFonts w:asciiTheme="minorHAnsi" w:hAnsiTheme="minorHAnsi"/>
          <w:sz w:val="28"/>
        </w:rPr>
        <w:t xml:space="preserve">5      </w:t>
      </w:r>
      <w:r>
        <w:rPr>
          <w:sz w:val="28"/>
        </w:rPr>
        <w:t>№______</w:t>
      </w:r>
    </w:p>
    <w:p w:rsidR="00C672A4" w:rsidRDefault="00C672A4" w:rsidP="00C672A4">
      <w:pPr>
        <w:jc w:val="right"/>
        <w:rPr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>
        <w:rPr>
          <w:b/>
          <w:sz w:val="28"/>
        </w:rPr>
        <w:t>Захоперского</w:t>
      </w:r>
      <w:proofErr w:type="spellEnd"/>
      <w:r>
        <w:rPr>
          <w:b/>
          <w:sz w:val="28"/>
        </w:rPr>
        <w:t xml:space="preserve"> сельского поселения на 202</w:t>
      </w:r>
      <w:r w:rsidR="009042F0">
        <w:rPr>
          <w:rFonts w:asciiTheme="minorHAnsi" w:hAnsiTheme="minorHAnsi"/>
          <w:b/>
          <w:sz w:val="28"/>
        </w:rPr>
        <w:t>5</w:t>
      </w:r>
      <w:r>
        <w:rPr>
          <w:b/>
          <w:sz w:val="28"/>
        </w:rPr>
        <w:t xml:space="preserve"> год</w:t>
      </w:r>
    </w:p>
    <w:p w:rsidR="00C672A4" w:rsidRDefault="00C672A4" w:rsidP="00C672A4">
      <w:pPr>
        <w:jc w:val="center"/>
        <w:rPr>
          <w:b/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 контроля в сфере благоустройства 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 w:rsidR="006C14EE"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(далее - Программа профилактики) разработана для организации проведения в 202</w:t>
      </w:r>
      <w:r w:rsidR="009042F0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правовыми актами администрации </w:t>
      </w:r>
      <w:proofErr w:type="spellStart"/>
      <w:r>
        <w:rPr>
          <w:sz w:val="28"/>
        </w:rPr>
        <w:t>Захоперского</w:t>
      </w:r>
      <w:proofErr w:type="spellEnd"/>
      <w:proofErr w:type="gramEnd"/>
      <w:r>
        <w:rPr>
          <w:sz w:val="28"/>
        </w:rPr>
        <w:t xml:space="preserve"> сельского поселения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1.2. Программа профилактики реализуется в 202</w:t>
      </w:r>
      <w:r w:rsidR="009042F0">
        <w:rPr>
          <w:rFonts w:asciiTheme="minorHAnsi" w:hAnsiTheme="minorHAnsi"/>
          <w:sz w:val="28"/>
        </w:rPr>
        <w:t>5</w:t>
      </w:r>
      <w:r>
        <w:rPr>
          <w:sz w:val="28"/>
        </w:rPr>
        <w:t xml:space="preserve"> году и состоит из </w:t>
      </w:r>
      <w:r>
        <w:rPr>
          <w:rStyle w:val="1"/>
          <w:sz w:val="28"/>
        </w:rPr>
        <w:t>следующих разделов: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rStyle w:val="1"/>
          <w:sz w:val="28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>
        <w:rPr>
          <w:sz w:val="28"/>
        </w:rPr>
        <w:t xml:space="preserve"> (далее - аналитическая часть);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rStyle w:val="1"/>
          <w:sz w:val="28"/>
        </w:rPr>
        <w:t>б) цели и задачи реализации программы профилактики;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rStyle w:val="1"/>
          <w:sz w:val="28"/>
        </w:rPr>
        <w:t>в) перечень профилактических мероприятий, сроки (периодичность) их проведения;</w:t>
      </w:r>
    </w:p>
    <w:p w:rsidR="00C672A4" w:rsidRDefault="00C672A4" w:rsidP="00C672A4">
      <w:pPr>
        <w:ind w:firstLine="709"/>
        <w:jc w:val="both"/>
      </w:pPr>
      <w:r>
        <w:rPr>
          <w:rStyle w:val="1"/>
          <w:sz w:val="28"/>
        </w:rPr>
        <w:t>г) показатели результативности и эффективности программы профилактики.</w:t>
      </w:r>
    </w:p>
    <w:p w:rsidR="00C672A4" w:rsidRDefault="00C672A4" w:rsidP="00C672A4">
      <w:pPr>
        <w:jc w:val="both"/>
        <w:rPr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>2. Аналитическая часть</w:t>
      </w:r>
    </w:p>
    <w:p w:rsidR="00C672A4" w:rsidRDefault="00C672A4" w:rsidP="00C672A4">
      <w:pPr>
        <w:ind w:firstLine="709"/>
        <w:jc w:val="both"/>
        <w:rPr>
          <w:i/>
          <w:color w:val="FB290D"/>
          <w:sz w:val="28"/>
        </w:rPr>
      </w:pPr>
      <w:r>
        <w:rPr>
          <w:rFonts w:ascii="Times New Roman" w:hAnsi="Times New Roman"/>
          <w:sz w:val="28"/>
        </w:rPr>
        <w:t xml:space="preserve">Ранее муниципальный контроль в сфере благоустройства на территории </w:t>
      </w:r>
      <w:proofErr w:type="spellStart"/>
      <w:r>
        <w:rPr>
          <w:rFonts w:ascii="Times New Roman" w:hAnsi="Times New Roman"/>
          <w:sz w:val="28"/>
        </w:rPr>
        <w:t>Захоперского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не осуществлялся, в </w:t>
      </w:r>
      <w:proofErr w:type="gramStart"/>
      <w:r>
        <w:rPr>
          <w:rFonts w:ascii="Times New Roman" w:hAnsi="Times New Roman"/>
          <w:sz w:val="28"/>
        </w:rPr>
        <w:t>связи</w:t>
      </w:r>
      <w:proofErr w:type="gramEnd"/>
      <w:r>
        <w:rPr>
          <w:rFonts w:ascii="Times New Roman" w:hAnsi="Times New Roman"/>
          <w:sz w:val="28"/>
        </w:rPr>
        <w:t xml:space="preserve"> с чем не представляется возможным провести анализ текущего состояния </w:t>
      </w:r>
      <w:r>
        <w:rPr>
          <w:rFonts w:ascii="Times New Roman" w:hAnsi="Times New Roman"/>
          <w:sz w:val="28"/>
        </w:rPr>
        <w:lastRenderedPageBreak/>
        <w:t>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>
        <w:rPr>
          <w:i/>
          <w:sz w:val="28"/>
        </w:rPr>
        <w:t>.</w:t>
      </w:r>
    </w:p>
    <w:p w:rsidR="00C672A4" w:rsidRDefault="00C672A4" w:rsidP="00C672A4">
      <w:pPr>
        <w:ind w:firstLine="709"/>
        <w:jc w:val="both"/>
        <w:rPr>
          <w:i/>
          <w:color w:val="FB290D"/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>3. Цели и задачи реализации программы профилактики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3.1. Целями Программы профилактики являются: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 xml:space="preserve">а) предупреждение </w:t>
      </w:r>
      <w:proofErr w:type="gramStart"/>
      <w:r>
        <w:rPr>
          <w:sz w:val="28"/>
        </w:rPr>
        <w:t>нарушений</w:t>
      </w:r>
      <w:proofErr w:type="gramEnd"/>
      <w:r>
        <w:rPr>
          <w:sz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б) снижение административной нагрузки на подконтрольные субъекты;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в) создание мотивации к добросовестному поведению подконтрольных субъектов;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г) снижение уровня вреда (ущерба), причиняемого охраняемым законом ценностям.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3.2. Задачами Программы профилактики являются: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а) укрепление системы профилактики нарушений обязательных требований;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в) повышение правосознания и правовой культуры подконтрольных субъектов.</w:t>
      </w:r>
    </w:p>
    <w:p w:rsidR="00C672A4" w:rsidRDefault="00C672A4" w:rsidP="00C672A4">
      <w:pPr>
        <w:jc w:val="both"/>
        <w:rPr>
          <w:sz w:val="28"/>
        </w:rPr>
      </w:pPr>
    </w:p>
    <w:p w:rsidR="00C672A4" w:rsidRDefault="00C672A4" w:rsidP="00C672A4">
      <w:pPr>
        <w:jc w:val="center"/>
        <w:rPr>
          <w:b/>
          <w:sz w:val="28"/>
        </w:rPr>
      </w:pPr>
      <w:r>
        <w:rPr>
          <w:b/>
          <w:sz w:val="28"/>
        </w:rPr>
        <w:t>4. Перечень профилактических мероприятий, сроки (периодичность) их проведения</w:t>
      </w:r>
    </w:p>
    <w:p w:rsidR="00C672A4" w:rsidRDefault="00C672A4" w:rsidP="00C672A4">
      <w:pPr>
        <w:ind w:firstLine="709"/>
        <w:jc w:val="both"/>
        <w:rPr>
          <w:sz w:val="28"/>
        </w:rPr>
      </w:pPr>
      <w:r>
        <w:rPr>
          <w:sz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C672A4" w:rsidRDefault="00C672A4" w:rsidP="00C672A4">
      <w:pPr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3565"/>
        <w:gridCol w:w="2833"/>
        <w:gridCol w:w="2297"/>
      </w:tblGrid>
      <w:tr w:rsidR="00C672A4" w:rsidTr="000319F5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Ответственный исполнитель</w:t>
            </w:r>
            <w:r>
              <w:rPr>
                <w:vertAlign w:val="superscript"/>
              </w:rPr>
              <w:footnoteReference w:id="1"/>
            </w:r>
          </w:p>
        </w:tc>
      </w:tr>
      <w:tr w:rsidR="00C672A4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администрации, главный специалист</w:t>
            </w:r>
          </w:p>
        </w:tc>
      </w:tr>
      <w:tr w:rsidR="00C672A4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rPr>
                <w:rFonts w:hint="eastAsia"/>
              </w:rPr>
              <w:t>Г</w:t>
            </w:r>
            <w:r>
              <w:t>лава администрации</w:t>
            </w:r>
          </w:p>
        </w:tc>
      </w:tr>
      <w:tr w:rsidR="00C672A4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 xml:space="preserve">По мере поступления сведений  о готовящихся нарушениях обязательных требований или </w:t>
            </w:r>
            <w:r>
              <w:lastRenderedPageBreak/>
              <w:t>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lastRenderedPageBreak/>
              <w:t>Глава администрации</w:t>
            </w:r>
          </w:p>
        </w:tc>
      </w:tr>
      <w:tr w:rsidR="00C672A4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lastRenderedPageBreak/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 xml:space="preserve">Глава администрации, главный специалист </w:t>
            </w:r>
          </w:p>
        </w:tc>
      </w:tr>
      <w:tr w:rsidR="00C672A4" w:rsidTr="000319F5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  <w:r>
              <w:t>3 квартал / 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2A4" w:rsidRDefault="00C672A4" w:rsidP="000319F5">
            <w:pPr>
              <w:jc w:val="center"/>
            </w:pPr>
          </w:p>
        </w:tc>
      </w:tr>
    </w:tbl>
    <w:p w:rsidR="00C672A4" w:rsidRDefault="00C672A4" w:rsidP="00C672A4">
      <w:pPr>
        <w:jc w:val="both"/>
        <w:rPr>
          <w:sz w:val="28"/>
        </w:rPr>
      </w:pP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>
        <w:rPr>
          <w:sz w:val="28"/>
        </w:rPr>
        <w:t xml:space="preserve">4.2. </w:t>
      </w:r>
      <w:r>
        <w:rPr>
          <w:i/>
          <w:color w:val="FB290D"/>
          <w:sz w:val="28"/>
        </w:rPr>
        <w:t xml:space="preserve">  </w:t>
      </w:r>
      <w:r w:rsidRPr="00BA2DB3">
        <w:rPr>
          <w:color w:val="000000" w:themeColor="text1"/>
          <w:sz w:val="28"/>
        </w:rPr>
        <w:t xml:space="preserve"> Консультирование</w:t>
      </w:r>
    </w:p>
    <w:p w:rsidR="00C672A4" w:rsidRPr="00BA2DB3" w:rsidRDefault="00C672A4" w:rsidP="00C672A4">
      <w:pPr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порядка проведения контрольных мероприятий;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периодичности проведения контрольных мероприятий;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3) порядка принятия решений по итогам контрольных мероприятий;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4) порядка обжалования решений Контрольного органа.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  <w:lang w:val="x-none"/>
        </w:rPr>
      </w:pPr>
      <w:r w:rsidRPr="00BA2DB3">
        <w:rPr>
          <w:color w:val="000000" w:themeColor="text1"/>
          <w:sz w:val="28"/>
          <w:lang w:val="x-none"/>
        </w:rPr>
        <w:t>Инспекторы осуществляют консультирование контролируемых лиц и их представителей: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Время разговора по телефону не должно превышать 10 минут.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t>1) порядок обжалования решений Контрольного органа;</w:t>
      </w:r>
    </w:p>
    <w:p w:rsidR="00C672A4" w:rsidRPr="00BA2DB3" w:rsidRDefault="00C672A4" w:rsidP="00C672A4">
      <w:pPr>
        <w:ind w:firstLine="709"/>
        <w:jc w:val="both"/>
        <w:rPr>
          <w:color w:val="000000" w:themeColor="text1"/>
          <w:sz w:val="28"/>
        </w:rPr>
      </w:pPr>
      <w:r w:rsidRPr="00BA2DB3">
        <w:rPr>
          <w:color w:val="000000" w:themeColor="text1"/>
          <w:sz w:val="28"/>
        </w:rPr>
        <w:lastRenderedPageBreak/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8" w:history="1">
        <w:r w:rsidRPr="00BA2DB3">
          <w:rPr>
            <w:rStyle w:val="a3"/>
            <w:color w:val="000000" w:themeColor="text1"/>
            <w:sz w:val="28"/>
          </w:rPr>
          <w:t>законом</w:t>
        </w:r>
      </w:hyperlink>
      <w:r w:rsidRPr="00BA2DB3">
        <w:rPr>
          <w:color w:val="000000" w:themeColor="text1"/>
          <w:sz w:val="28"/>
        </w:rPr>
        <w:t xml:space="preserve"> от 02.05.2006 № 59-ФЗ «О порядке рассмотрения обращений граждан Российской Федерации».</w:t>
      </w:r>
    </w:p>
    <w:p w:rsidR="00C672A4" w:rsidRPr="009042F0" w:rsidRDefault="00C672A4" w:rsidP="009042F0">
      <w:pPr>
        <w:ind w:firstLine="709"/>
        <w:jc w:val="both"/>
        <w:rPr>
          <w:rFonts w:asciiTheme="minorHAnsi" w:hAnsiTheme="minorHAnsi"/>
          <w:color w:val="FB290D"/>
          <w:sz w:val="28"/>
        </w:rPr>
      </w:pPr>
      <w:r w:rsidRPr="00BA2DB3">
        <w:rPr>
          <w:color w:val="000000" w:themeColor="text1"/>
          <w:sz w:val="28"/>
        </w:rPr>
        <w:t>Контрольный орган осуществляет учет проведенных консультирований</w:t>
      </w:r>
      <w:r w:rsidRPr="00BA2DB3">
        <w:rPr>
          <w:color w:val="FB290D"/>
          <w:sz w:val="28"/>
        </w:rPr>
        <w:t>.</w:t>
      </w:r>
    </w:p>
    <w:p w:rsidR="00C672A4" w:rsidRPr="009042F0" w:rsidRDefault="00C672A4" w:rsidP="009042F0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5. Показатели результативности и эффективности </w:t>
      </w:r>
      <w:r>
        <w:br/>
      </w:r>
      <w:r w:rsidR="009042F0">
        <w:rPr>
          <w:b/>
          <w:sz w:val="28"/>
        </w:rPr>
        <w:t>Программы профилактик</w:t>
      </w:r>
      <w:r w:rsidR="009042F0">
        <w:rPr>
          <w:rFonts w:asciiTheme="minorHAnsi" w:hAnsiTheme="minorHAnsi"/>
          <w:b/>
          <w:sz w:val="28"/>
        </w:rPr>
        <w:t>и</w:t>
      </w:r>
    </w:p>
    <w:p w:rsidR="00C672A4" w:rsidRDefault="00C672A4" w:rsidP="00C672A4">
      <w:pPr>
        <w:pStyle w:val="a4"/>
        <w:spacing w:before="5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2556"/>
      </w:tblGrid>
      <w:tr w:rsidR="00C672A4" w:rsidTr="000319F5">
        <w:trPr>
          <w:trHeight w:val="755"/>
        </w:trPr>
        <w:tc>
          <w:tcPr>
            <w:tcW w:w="630" w:type="dxa"/>
          </w:tcPr>
          <w:p w:rsidR="00C672A4" w:rsidRDefault="00C672A4" w:rsidP="000319F5">
            <w:pPr>
              <w:pStyle w:val="TableParagraph"/>
              <w:spacing w:line="244" w:lineRule="auto"/>
              <w:ind w:left="155" w:right="1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37" w:type="dxa"/>
          </w:tcPr>
          <w:p w:rsidR="00C672A4" w:rsidRPr="00B949B6" w:rsidRDefault="00C672A4" w:rsidP="000319F5">
            <w:pPr>
              <w:pStyle w:val="TableParagraph"/>
              <w:ind w:left="46" w:right="42"/>
              <w:jc w:val="center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>Наименование</w:t>
            </w:r>
            <w:r w:rsidR="009042F0">
              <w:rPr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pacing w:val="-6"/>
                <w:sz w:val="28"/>
                <w:szCs w:val="28"/>
              </w:rPr>
              <w:t xml:space="preserve"> </w:t>
            </w:r>
            <w:r w:rsidRPr="00B949B6">
              <w:rPr>
                <w:sz w:val="28"/>
                <w:szCs w:val="28"/>
              </w:rPr>
              <w:t>показателя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C672A4" w:rsidRPr="00B949B6" w:rsidRDefault="00C672A4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Величина</w:t>
            </w:r>
            <w:proofErr w:type="spellEnd"/>
          </w:p>
        </w:tc>
      </w:tr>
      <w:tr w:rsidR="00C672A4" w:rsidTr="000319F5">
        <w:trPr>
          <w:trHeight w:val="1585"/>
        </w:trPr>
        <w:tc>
          <w:tcPr>
            <w:tcW w:w="630" w:type="dxa"/>
          </w:tcPr>
          <w:p w:rsidR="00C672A4" w:rsidRDefault="00C672A4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</w:tcPr>
          <w:p w:rsidR="00C672A4" w:rsidRPr="00B949B6" w:rsidRDefault="00C672A4" w:rsidP="000319F5">
            <w:pPr>
              <w:pStyle w:val="TableParagraph"/>
              <w:spacing w:line="242" w:lineRule="auto"/>
              <w:ind w:left="60" w:right="52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Полнота информации, размещенной на официальном сайте</w:t>
            </w:r>
            <w:r w:rsidRPr="00B949B6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 органа в сети «Интернет» в соответствии с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частью 3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статьи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46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Федерального закона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от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31</w:t>
            </w:r>
            <w:r w:rsidRPr="00B949B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июля</w:t>
            </w:r>
            <w:r w:rsidRPr="00B949B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2021 г.</w:t>
            </w:r>
          </w:p>
          <w:p w:rsidR="00C672A4" w:rsidRPr="00B949B6" w:rsidRDefault="00C672A4" w:rsidP="000319F5">
            <w:pPr>
              <w:pStyle w:val="TableParagraph"/>
              <w:spacing w:before="0"/>
              <w:ind w:left="60" w:right="59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№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248-ФЗ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«О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государственном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(надзоре)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муниципальном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контроле</w:t>
            </w:r>
            <w:r w:rsidRPr="00B949B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в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C672A4" w:rsidRPr="00B949B6" w:rsidRDefault="00C672A4" w:rsidP="000319F5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>100 %</w:t>
            </w:r>
          </w:p>
        </w:tc>
      </w:tr>
      <w:tr w:rsidR="00C672A4" w:rsidTr="000319F5">
        <w:trPr>
          <w:trHeight w:val="1030"/>
        </w:trPr>
        <w:tc>
          <w:tcPr>
            <w:tcW w:w="630" w:type="dxa"/>
          </w:tcPr>
          <w:p w:rsidR="00C672A4" w:rsidRDefault="00C672A4" w:rsidP="000319F5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C672A4" w:rsidRPr="00B949B6" w:rsidRDefault="00C672A4" w:rsidP="000319F5">
            <w:pPr>
              <w:pStyle w:val="TableParagraph"/>
              <w:spacing w:line="242" w:lineRule="auto"/>
              <w:ind w:left="60" w:right="51"/>
              <w:jc w:val="both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Удовлетворенность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контролируемых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лиц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их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представителями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консультированием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контрольного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C672A4" w:rsidRPr="00B949B6" w:rsidRDefault="00C672A4" w:rsidP="000319F5">
            <w:pPr>
              <w:pStyle w:val="TableParagraph"/>
              <w:ind w:left="544" w:right="472" w:hanging="40"/>
              <w:rPr>
                <w:sz w:val="28"/>
                <w:szCs w:val="28"/>
              </w:rPr>
            </w:pPr>
            <w:r w:rsidRPr="00B949B6">
              <w:rPr>
                <w:sz w:val="28"/>
                <w:szCs w:val="28"/>
              </w:rPr>
              <w:t xml:space="preserve">100 % </w:t>
            </w:r>
            <w:proofErr w:type="spellStart"/>
            <w:r w:rsidRPr="00B949B6">
              <w:rPr>
                <w:sz w:val="28"/>
                <w:szCs w:val="28"/>
              </w:rPr>
              <w:t>от</w:t>
            </w:r>
            <w:proofErr w:type="spellEnd"/>
            <w:r w:rsidRPr="00B949B6">
              <w:rPr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числа</w:t>
            </w:r>
            <w:proofErr w:type="spellEnd"/>
            <w:r w:rsidRPr="00B949B6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обратившихся</w:t>
            </w:r>
            <w:proofErr w:type="spellEnd"/>
          </w:p>
        </w:tc>
      </w:tr>
      <w:tr w:rsidR="00C672A4" w:rsidTr="000319F5">
        <w:trPr>
          <w:trHeight w:val="1585"/>
        </w:trPr>
        <w:tc>
          <w:tcPr>
            <w:tcW w:w="630" w:type="dxa"/>
          </w:tcPr>
          <w:p w:rsidR="00C672A4" w:rsidRDefault="00C672A4" w:rsidP="000319F5">
            <w:pPr>
              <w:pStyle w:val="TableParagraph"/>
              <w:spacing w:before="106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</w:tcPr>
          <w:p w:rsidR="00C672A4" w:rsidRPr="00B949B6" w:rsidRDefault="00C672A4" w:rsidP="000319F5">
            <w:pPr>
              <w:pStyle w:val="TableParagraph"/>
              <w:spacing w:before="106"/>
              <w:ind w:left="46" w:right="139"/>
              <w:jc w:val="both"/>
              <w:rPr>
                <w:sz w:val="28"/>
                <w:szCs w:val="28"/>
              </w:rPr>
            </w:pPr>
            <w:proofErr w:type="spellStart"/>
            <w:r w:rsidRPr="00B949B6">
              <w:rPr>
                <w:sz w:val="28"/>
                <w:szCs w:val="28"/>
              </w:rPr>
              <w:t>Количество</w:t>
            </w:r>
            <w:proofErr w:type="spellEnd"/>
            <w:r w:rsidRPr="00B949B6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проведенных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профилактических</w:t>
            </w:r>
            <w:proofErr w:type="spellEnd"/>
            <w:r w:rsidRPr="00B949B6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949B6"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C672A4" w:rsidRPr="00B949B6" w:rsidRDefault="00C672A4" w:rsidP="000319F5">
            <w:pPr>
              <w:pStyle w:val="TableParagraph"/>
              <w:spacing w:before="106"/>
              <w:ind w:left="178" w:right="162" w:firstLine="2"/>
              <w:jc w:val="center"/>
              <w:rPr>
                <w:sz w:val="28"/>
                <w:szCs w:val="28"/>
                <w:lang w:val="ru-RU"/>
              </w:rPr>
            </w:pPr>
            <w:r w:rsidRPr="00B949B6">
              <w:rPr>
                <w:sz w:val="28"/>
                <w:szCs w:val="28"/>
                <w:lang w:val="ru-RU"/>
              </w:rPr>
              <w:t>не менее 20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мероприятий,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проведенных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контрольным</w:t>
            </w:r>
            <w:r w:rsidRPr="00B949B6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(надзорным)</w:t>
            </w:r>
            <w:r w:rsidRPr="00B949B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B949B6">
              <w:rPr>
                <w:sz w:val="28"/>
                <w:szCs w:val="28"/>
                <w:lang w:val="ru-RU"/>
              </w:rPr>
              <w:t>органом</w:t>
            </w:r>
          </w:p>
        </w:tc>
      </w:tr>
    </w:tbl>
    <w:p w:rsidR="00C672A4" w:rsidRDefault="00C672A4" w:rsidP="00C672A4">
      <w:pPr>
        <w:pStyle w:val="a4"/>
        <w:rPr>
          <w:sz w:val="20"/>
        </w:rPr>
      </w:pPr>
    </w:p>
    <w:p w:rsidR="00C672A4" w:rsidRDefault="00C672A4" w:rsidP="00C672A4">
      <w:pPr>
        <w:ind w:firstLine="709"/>
        <w:jc w:val="both"/>
        <w:rPr>
          <w:sz w:val="28"/>
        </w:rPr>
      </w:pPr>
    </w:p>
    <w:p w:rsidR="00C672A4" w:rsidRDefault="00C672A4" w:rsidP="00C672A4">
      <w:pPr>
        <w:ind w:firstLine="709"/>
        <w:jc w:val="both"/>
        <w:rPr>
          <w:sz w:val="28"/>
        </w:rPr>
      </w:pPr>
    </w:p>
    <w:p w:rsidR="00C672A4" w:rsidRDefault="00C672A4" w:rsidP="00C672A4">
      <w:pPr>
        <w:jc w:val="both"/>
        <w:rPr>
          <w:sz w:val="28"/>
        </w:rPr>
      </w:pPr>
    </w:p>
    <w:p w:rsidR="005D1948" w:rsidRDefault="005D1948" w:rsidP="00C672A4">
      <w:pPr>
        <w:jc w:val="right"/>
      </w:pPr>
    </w:p>
    <w:sectPr w:rsidR="005D1948" w:rsidSect="00F15D0A">
      <w:pgSz w:w="11906" w:h="16838"/>
      <w:pgMar w:top="1134" w:right="1276" w:bottom="0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75F" w:rsidRDefault="0088075F" w:rsidP="00C672A4">
      <w:pPr>
        <w:spacing w:line="240" w:lineRule="auto"/>
      </w:pPr>
      <w:r>
        <w:separator/>
      </w:r>
    </w:p>
  </w:endnote>
  <w:endnote w:type="continuationSeparator" w:id="0">
    <w:p w:rsidR="0088075F" w:rsidRDefault="0088075F" w:rsidP="00C67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75F" w:rsidRDefault="0088075F" w:rsidP="00C672A4">
      <w:pPr>
        <w:spacing w:line="240" w:lineRule="auto"/>
      </w:pPr>
      <w:r>
        <w:separator/>
      </w:r>
    </w:p>
  </w:footnote>
  <w:footnote w:type="continuationSeparator" w:id="0">
    <w:p w:rsidR="0088075F" w:rsidRDefault="0088075F" w:rsidP="00C672A4">
      <w:pPr>
        <w:spacing w:line="240" w:lineRule="auto"/>
      </w:pPr>
      <w:r>
        <w:continuationSeparator/>
      </w:r>
    </w:p>
  </w:footnote>
  <w:footnote w:id="1">
    <w:p w:rsidR="00C672A4" w:rsidRDefault="00C672A4" w:rsidP="00C672A4">
      <w:pPr>
        <w:pStyle w:val="Footnote"/>
        <w:rPr>
          <w:sz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B3"/>
    <w:rsid w:val="00044B42"/>
    <w:rsid w:val="00076AD1"/>
    <w:rsid w:val="00150A22"/>
    <w:rsid w:val="001910CD"/>
    <w:rsid w:val="001A5BB3"/>
    <w:rsid w:val="002929D6"/>
    <w:rsid w:val="002E6A1C"/>
    <w:rsid w:val="00455874"/>
    <w:rsid w:val="004E5902"/>
    <w:rsid w:val="005A627F"/>
    <w:rsid w:val="005D1948"/>
    <w:rsid w:val="006069FA"/>
    <w:rsid w:val="0064345C"/>
    <w:rsid w:val="006641E4"/>
    <w:rsid w:val="006C14EE"/>
    <w:rsid w:val="006E4AEA"/>
    <w:rsid w:val="00705EB7"/>
    <w:rsid w:val="00717051"/>
    <w:rsid w:val="00764F25"/>
    <w:rsid w:val="007B2FB9"/>
    <w:rsid w:val="0088075F"/>
    <w:rsid w:val="009042F0"/>
    <w:rsid w:val="009357C5"/>
    <w:rsid w:val="0098285F"/>
    <w:rsid w:val="00997520"/>
    <w:rsid w:val="00C672A4"/>
    <w:rsid w:val="00CB7B98"/>
    <w:rsid w:val="00D3688D"/>
    <w:rsid w:val="00D932EF"/>
    <w:rsid w:val="00E831EE"/>
    <w:rsid w:val="00F1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672A4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link w:val="10"/>
    <w:unhideWhenUsed/>
    <w:rsid w:val="00C672A4"/>
    <w:rPr>
      <w:color w:val="0000FF"/>
      <w:u w:val="single"/>
    </w:rPr>
  </w:style>
  <w:style w:type="character" w:customStyle="1" w:styleId="1">
    <w:name w:val="Обычный1"/>
    <w:rsid w:val="00C672A4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C672A4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rsid w:val="00C672A4"/>
    <w:pPr>
      <w:spacing w:after="0" w:line="240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672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672A4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72A4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672A4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hoper-adm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Елена Николаевна</dc:creator>
  <cp:lastModifiedBy>USER</cp:lastModifiedBy>
  <cp:revision>6</cp:revision>
  <cp:lastPrinted>2021-08-12T10:48:00Z</cp:lastPrinted>
  <dcterms:created xsi:type="dcterms:W3CDTF">2022-09-13T08:15:00Z</dcterms:created>
  <dcterms:modified xsi:type="dcterms:W3CDTF">2024-09-30T05:36:00Z</dcterms:modified>
</cp:coreProperties>
</file>