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УВЕДОМЛЕНИЕ</w:t>
      </w:r>
    </w:p>
    <w:p w:rsidR="001A5BB3" w:rsidRPr="00F15D0A" w:rsidRDefault="001A5BB3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 w:rsidP="001A5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о  проведении  </w:t>
      </w:r>
      <w:r w:rsidR="0098285F" w:rsidRPr="00F15D0A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F15D0A">
        <w:rPr>
          <w:rFonts w:ascii="Times New Roman" w:hAnsi="Times New Roman" w:cs="Times New Roman"/>
          <w:b w:val="0"/>
          <w:sz w:val="28"/>
          <w:szCs w:val="28"/>
        </w:rPr>
        <w:t>обсуждения  проекта программы профилактики рисков причинения</w:t>
      </w:r>
      <w:proofErr w:type="gramEnd"/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вреда (ущерба) охраняемым законом ценностям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6E4AEA" w:rsidP="00CB7B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Настоящим _____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</w:p>
    <w:p w:rsidR="001A5BB3" w:rsidRPr="00F15D0A" w:rsidRDefault="006E4A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_ 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>Нехаевского муниципального района Волгоградской области</w:t>
      </w:r>
      <w:r w:rsidR="001A5BB3" w:rsidRPr="00F15D0A">
        <w:rPr>
          <w:rFonts w:ascii="Times New Roman" w:hAnsi="Times New Roman" w:cs="Times New Roman"/>
          <w:sz w:val="28"/>
          <w:szCs w:val="28"/>
        </w:rPr>
        <w:t>____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9357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98285F" w:rsidRPr="00F15D0A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обсуждения проекта программы профилактики программы профилактики рисков причинения вреда (ущерба) охраняемым законом ценностям, а также о приеме предложений от участников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общественных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Сроки приема предло</w:t>
      </w:r>
      <w:r w:rsidR="00E831EE" w:rsidRPr="00F15D0A">
        <w:rPr>
          <w:rFonts w:ascii="Times New Roman" w:hAnsi="Times New Roman" w:cs="Times New Roman"/>
          <w:sz w:val="28"/>
          <w:szCs w:val="28"/>
        </w:rPr>
        <w:t>жений: с "</w:t>
      </w:r>
      <w:r w:rsidR="00167BD1">
        <w:rPr>
          <w:rFonts w:ascii="Times New Roman" w:hAnsi="Times New Roman" w:cs="Times New Roman"/>
          <w:sz w:val="28"/>
          <w:szCs w:val="28"/>
        </w:rPr>
        <w:t>01</w:t>
      </w:r>
      <w:r w:rsidR="00E831EE" w:rsidRPr="00F15D0A">
        <w:rPr>
          <w:rFonts w:ascii="Times New Roman" w:hAnsi="Times New Roman" w:cs="Times New Roman"/>
          <w:sz w:val="28"/>
          <w:szCs w:val="28"/>
        </w:rPr>
        <w:t>"</w:t>
      </w:r>
      <w:r w:rsidR="00167BD1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E4AEA" w:rsidRPr="00F15D0A">
        <w:rPr>
          <w:rFonts w:ascii="Times New Roman" w:hAnsi="Times New Roman" w:cs="Times New Roman"/>
          <w:sz w:val="28"/>
          <w:szCs w:val="28"/>
        </w:rPr>
        <w:t>202</w:t>
      </w:r>
      <w:r w:rsidR="000A1129">
        <w:rPr>
          <w:rFonts w:ascii="Times New Roman" w:hAnsi="Times New Roman" w:cs="Times New Roman"/>
          <w:sz w:val="28"/>
          <w:szCs w:val="28"/>
        </w:rPr>
        <w:t>4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г.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по "01" </w:t>
      </w:r>
      <w:r w:rsidR="00167BD1">
        <w:rPr>
          <w:rFonts w:ascii="Times New Roman" w:hAnsi="Times New Roman" w:cs="Times New Roman"/>
          <w:sz w:val="28"/>
          <w:szCs w:val="28"/>
        </w:rPr>
        <w:t>ноября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0A1129">
        <w:rPr>
          <w:rFonts w:ascii="Times New Roman" w:hAnsi="Times New Roman" w:cs="Times New Roman"/>
          <w:sz w:val="28"/>
          <w:szCs w:val="28"/>
        </w:rPr>
        <w:t>4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почтовому ад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ресу: 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4031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1 Волгоградская область Нехаевский район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C672A4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="00C672A4">
        <w:rPr>
          <w:rFonts w:ascii="Times New Roman" w:hAnsi="Times New Roman" w:cs="Times New Roman"/>
          <w:sz w:val="28"/>
          <w:szCs w:val="28"/>
          <w:u w:val="single"/>
        </w:rPr>
        <w:t>ахоперский</w:t>
      </w:r>
      <w:proofErr w:type="spellEnd"/>
      <w:r w:rsidR="00C672A4">
        <w:rPr>
          <w:rFonts w:ascii="Times New Roman" w:hAnsi="Times New Roman" w:cs="Times New Roman"/>
          <w:sz w:val="28"/>
          <w:szCs w:val="28"/>
          <w:u w:val="single"/>
        </w:rPr>
        <w:t xml:space="preserve"> ул.Московская,65</w:t>
      </w:r>
      <w:r w:rsidRPr="00F15D0A">
        <w:rPr>
          <w:rFonts w:ascii="Times New Roman" w:hAnsi="Times New Roman" w:cs="Times New Roman"/>
          <w:sz w:val="28"/>
          <w:szCs w:val="28"/>
        </w:rPr>
        <w:t>, а также по адресу электронной п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очты: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  <w:lang w:val="en-US"/>
        </w:rPr>
        <w:t>zahopadm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Контактное лицо разработчика: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Максимова Ольга Николаевна</w:t>
      </w:r>
      <w:proofErr w:type="gramStart"/>
      <w:r w:rsidRPr="00F15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Вид пр</w:t>
      </w:r>
      <w:r w:rsidR="00076AD1" w:rsidRPr="00F15D0A">
        <w:rPr>
          <w:rFonts w:ascii="Times New Roman" w:hAnsi="Times New Roman" w:cs="Times New Roman"/>
          <w:sz w:val="28"/>
          <w:szCs w:val="28"/>
        </w:rPr>
        <w:t>оекта правового акта: _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>_постановление</w:t>
      </w:r>
      <w:r w:rsidR="00076AD1" w:rsidRPr="00F15D0A">
        <w:rPr>
          <w:rFonts w:ascii="Times New Roman" w:hAnsi="Times New Roman" w:cs="Times New Roman"/>
          <w:sz w:val="28"/>
          <w:szCs w:val="28"/>
        </w:rPr>
        <w:t>__</w:t>
      </w:r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0840CF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Наименование проекта правового акта:</w:t>
      </w:r>
      <w:r w:rsidR="00076AD1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840CF" w:rsidRPr="000840CF">
        <w:rPr>
          <w:rFonts w:ascii="Times New Roman" w:hAnsi="Times New Roman" w:cs="Times New Roman"/>
          <w:sz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="000840CF" w:rsidRPr="000840CF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0840CF" w:rsidRPr="000840CF">
        <w:rPr>
          <w:rFonts w:ascii="Times New Roman" w:hAnsi="Times New Roman" w:cs="Times New Roman"/>
          <w:sz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0840CF" w:rsidRPr="000840CF">
        <w:rPr>
          <w:rFonts w:ascii="Times New Roman" w:hAnsi="Times New Roman" w:cs="Times New Roman"/>
          <w:sz w:val="28"/>
        </w:rPr>
        <w:t>Захоперского</w:t>
      </w:r>
      <w:proofErr w:type="spellEnd"/>
      <w:r w:rsidR="000840CF" w:rsidRPr="000840CF">
        <w:rPr>
          <w:rFonts w:ascii="Times New Roman" w:hAnsi="Times New Roman" w:cs="Times New Roman"/>
          <w:sz w:val="28"/>
        </w:rPr>
        <w:t xml:space="preserve"> сельского поселения на 202</w:t>
      </w:r>
      <w:r w:rsidR="000A1129">
        <w:rPr>
          <w:rFonts w:ascii="Times New Roman" w:hAnsi="Times New Roman" w:cs="Times New Roman"/>
          <w:sz w:val="28"/>
        </w:rPr>
        <w:t>5</w:t>
      </w:r>
      <w:r w:rsidR="000840CF" w:rsidRPr="000840CF">
        <w:rPr>
          <w:rFonts w:ascii="Times New Roman" w:hAnsi="Times New Roman" w:cs="Times New Roman"/>
          <w:sz w:val="28"/>
        </w:rPr>
        <w:t xml:space="preserve"> год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Уведомление   о   проведении  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 обсуждения,  проект программы профилактики рисков причинения вреда (ущерба) охраняемым законом ценностям, форма согласия  на обработку персональных данных участника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обсуждения, являющегося   физическим   лицом,  а  также  иные  материалы  размещены  на офици</w:t>
      </w:r>
      <w:r w:rsidR="00CB7B98">
        <w:rPr>
          <w:rFonts w:ascii="Times New Roman" w:hAnsi="Times New Roman" w:cs="Times New Roman"/>
          <w:sz w:val="28"/>
          <w:szCs w:val="28"/>
        </w:rPr>
        <w:t xml:space="preserve">альном   сайте   разработчик </w:t>
      </w:r>
      <w:r w:rsidRPr="00F15D0A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5D1948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Pr="00F15D0A">
        <w:rPr>
          <w:rFonts w:ascii="Times New Roman" w:hAnsi="Times New Roman" w:cs="Times New Roman"/>
          <w:sz w:val="28"/>
          <w:szCs w:val="28"/>
        </w:rPr>
        <w:t>сети</w:t>
      </w:r>
      <w:r w:rsidR="0098285F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</w:rPr>
        <w:t>Интернет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C672A4" w:rsidRPr="00D125C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http://zahoper-adm.ru/</w:t>
        </w:r>
      </w:hyperlink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Да</w:t>
      </w:r>
      <w:r w:rsidR="00076AD1" w:rsidRPr="00F15D0A">
        <w:rPr>
          <w:rFonts w:ascii="Times New Roman" w:hAnsi="Times New Roman" w:cs="Times New Roman"/>
          <w:sz w:val="28"/>
          <w:szCs w:val="28"/>
        </w:rPr>
        <w:t>та составления уведомления: "</w:t>
      </w:r>
      <w:r w:rsidR="00DC387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0A1129">
        <w:rPr>
          <w:rFonts w:ascii="Times New Roman" w:hAnsi="Times New Roman" w:cs="Times New Roman"/>
          <w:sz w:val="28"/>
          <w:szCs w:val="28"/>
        </w:rPr>
        <w:t>6</w:t>
      </w:r>
      <w:r w:rsidR="00076AD1" w:rsidRPr="00F15D0A">
        <w:rPr>
          <w:rFonts w:ascii="Times New Roman" w:hAnsi="Times New Roman" w:cs="Times New Roman"/>
          <w:sz w:val="28"/>
          <w:szCs w:val="28"/>
        </w:rPr>
        <w:t>" сентября 202</w:t>
      </w:r>
      <w:r w:rsidR="000A1129">
        <w:rPr>
          <w:rFonts w:ascii="Times New Roman" w:hAnsi="Times New Roman" w:cs="Times New Roman"/>
          <w:sz w:val="28"/>
          <w:szCs w:val="28"/>
        </w:rPr>
        <w:t>4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1474"/>
        <w:gridCol w:w="507"/>
        <w:gridCol w:w="2551"/>
      </w:tblGrid>
      <w:tr w:rsidR="001A5BB3" w:rsidRPr="00F15D0A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Максимова</w:t>
            </w:r>
          </w:p>
        </w:tc>
      </w:tr>
      <w:tr w:rsidR="001A5BB3" w:rsidRPr="00F15D0A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455874" w:rsidRDefault="00455874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0840CF" w:rsidRDefault="000840CF" w:rsidP="000840CF">
      <w:pPr>
        <w:jc w:val="center"/>
        <w:rPr>
          <w:rFonts w:ascii="Calibri" w:hAnsi="Calibri" w:cs="Calibri"/>
          <w:color w:val="auto"/>
          <w:sz w:val="22"/>
        </w:rPr>
      </w:pPr>
    </w:p>
    <w:p w:rsidR="000A1129" w:rsidRDefault="000A1129" w:rsidP="000840CF">
      <w:pPr>
        <w:jc w:val="center"/>
        <w:rPr>
          <w:rFonts w:ascii="Calibri" w:hAnsi="Calibri" w:cs="Calibri"/>
          <w:color w:val="auto"/>
          <w:sz w:val="22"/>
        </w:rPr>
      </w:pP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ПРОЕКТ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0840CF" w:rsidRDefault="000840CF" w:rsidP="000840CF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0840CF" w:rsidRPr="000840CF" w:rsidRDefault="000840CF" w:rsidP="000840CF">
      <w:pPr>
        <w:jc w:val="center"/>
        <w:rPr>
          <w:rFonts w:asciiTheme="minorHAnsi" w:hAnsiTheme="minorHAnsi"/>
          <w:sz w:val="28"/>
        </w:rPr>
      </w:pP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0840CF" w:rsidRDefault="000840CF" w:rsidP="000840CF">
      <w:pPr>
        <w:rPr>
          <w:sz w:val="28"/>
        </w:rPr>
      </w:pPr>
    </w:p>
    <w:p w:rsidR="000840CF" w:rsidRDefault="000A1129" w:rsidP="000840CF">
      <w:pPr>
        <w:rPr>
          <w:sz w:val="28"/>
        </w:rPr>
      </w:pPr>
      <w:r>
        <w:rPr>
          <w:sz w:val="28"/>
        </w:rPr>
        <w:t>от _____</w:t>
      </w:r>
      <w:r w:rsidR="000840CF">
        <w:rPr>
          <w:sz w:val="28"/>
        </w:rPr>
        <w:t>.202</w:t>
      </w:r>
      <w:r>
        <w:rPr>
          <w:rFonts w:asciiTheme="minorHAnsi" w:hAnsiTheme="minorHAnsi"/>
          <w:sz w:val="28"/>
        </w:rPr>
        <w:t>5</w:t>
      </w:r>
      <w:r w:rsidR="000840CF">
        <w:rPr>
          <w:sz w:val="28"/>
        </w:rPr>
        <w:t xml:space="preserve"> г                                         № ____</w:t>
      </w:r>
    </w:p>
    <w:p w:rsidR="000840CF" w:rsidRDefault="000840CF" w:rsidP="000840CF">
      <w:pPr>
        <w:rPr>
          <w:sz w:val="28"/>
        </w:rPr>
      </w:pPr>
    </w:p>
    <w:p w:rsidR="000840CF" w:rsidRDefault="000840CF" w:rsidP="000840CF">
      <w:pPr>
        <w:ind w:right="3544"/>
        <w:jc w:val="both"/>
        <w:rPr>
          <w:sz w:val="28"/>
        </w:rPr>
      </w:pPr>
      <w:r>
        <w:rPr>
          <w:sz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на автомобильном транспорте</w:t>
      </w:r>
      <w:r>
        <w:rPr>
          <w:rFonts w:asciiTheme="minorHAnsi" w:hAnsiTheme="minorHAnsi"/>
          <w:sz w:val="28"/>
        </w:rPr>
        <w:t xml:space="preserve">, городском наземном электрическом транспорте и в дорожном хозяйстве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0A1129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</w:t>
      </w:r>
    </w:p>
    <w:p w:rsidR="000840CF" w:rsidRDefault="000840CF" w:rsidP="000840CF">
      <w:pPr>
        <w:ind w:right="3544"/>
        <w:jc w:val="both"/>
        <w:rPr>
          <w:sz w:val="28"/>
        </w:rPr>
      </w:pPr>
    </w:p>
    <w:p w:rsidR="000840CF" w:rsidRPr="000840CF" w:rsidRDefault="000840CF" w:rsidP="000840CF">
      <w:pPr>
        <w:ind w:firstLine="709"/>
        <w:jc w:val="both"/>
        <w:rPr>
          <w:rFonts w:asciiTheme="minorHAnsi" w:hAnsiTheme="minorHAnsi"/>
          <w:sz w:val="28"/>
        </w:rPr>
      </w:pPr>
      <w:proofErr w:type="gramStart"/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sz w:val="28"/>
        </w:rPr>
        <w:t xml:space="preserve">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355BFC">
        <w:rPr>
          <w:sz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0A1129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согласно Приложению.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1 января 202</w:t>
      </w:r>
      <w:r w:rsidR="000A1129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0840CF" w:rsidRDefault="000840CF" w:rsidP="000840CF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                         </w:t>
      </w:r>
      <w:proofErr w:type="spellStart"/>
      <w:r>
        <w:rPr>
          <w:sz w:val="28"/>
        </w:rPr>
        <w:t>О.Н.Максимова</w:t>
      </w:r>
      <w:proofErr w:type="spellEnd"/>
      <w:r>
        <w:rPr>
          <w:sz w:val="28"/>
        </w:rPr>
        <w:t xml:space="preserve">                              </w:t>
      </w:r>
    </w:p>
    <w:p w:rsidR="000840CF" w:rsidRDefault="000840CF" w:rsidP="000840CF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0840CF" w:rsidRDefault="000840CF" w:rsidP="000840CF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 xml:space="preserve">                              </w:t>
      </w:r>
      <w:r w:rsidR="000A1129">
        <w:rPr>
          <w:rFonts w:asciiTheme="minorHAnsi" w:hAnsiTheme="minorHAnsi"/>
          <w:sz w:val="28"/>
        </w:rPr>
        <w:t xml:space="preserve">                                                        </w:t>
      </w:r>
      <w:r>
        <w:rPr>
          <w:sz w:val="28"/>
        </w:rPr>
        <w:t xml:space="preserve">  от ______</w:t>
      </w:r>
      <w:r w:rsidR="000A1129">
        <w:rPr>
          <w:rFonts w:asciiTheme="minorHAnsi" w:hAnsiTheme="minorHAnsi"/>
          <w:sz w:val="28"/>
        </w:rPr>
        <w:t>2025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№______</w:t>
      </w:r>
    </w:p>
    <w:p w:rsidR="000840CF" w:rsidRDefault="000840CF" w:rsidP="000840CF">
      <w:pPr>
        <w:jc w:val="right"/>
        <w:rPr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355BFC">
        <w:rPr>
          <w:rFonts w:hint="eastAsia"/>
          <w:b/>
          <w:sz w:val="28"/>
        </w:rPr>
        <w:t>на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автомобильном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транспорте</w:t>
      </w:r>
      <w:r w:rsidRPr="00355BFC">
        <w:rPr>
          <w:b/>
          <w:sz w:val="28"/>
        </w:rPr>
        <w:t xml:space="preserve">, </w:t>
      </w:r>
      <w:r w:rsidRPr="00355BFC">
        <w:rPr>
          <w:rFonts w:hint="eastAsia"/>
          <w:b/>
          <w:sz w:val="28"/>
        </w:rPr>
        <w:t>городском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наземном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электрическом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транспорте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и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в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дорожном</w:t>
      </w:r>
      <w:r w:rsidRPr="00355BFC">
        <w:rPr>
          <w:b/>
          <w:sz w:val="28"/>
        </w:rPr>
        <w:t xml:space="preserve"> хозяйстве</w:t>
      </w:r>
      <w:r>
        <w:rPr>
          <w:b/>
          <w:sz w:val="28"/>
        </w:rPr>
        <w:t xml:space="preserve">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 w:rsidR="000A1129">
        <w:rPr>
          <w:rFonts w:asciiTheme="minorHAnsi" w:hAnsiTheme="minorHAnsi"/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0840CF" w:rsidRDefault="000840CF" w:rsidP="000840CF">
      <w:pPr>
        <w:jc w:val="center"/>
        <w:rPr>
          <w:b/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 контроля </w:t>
      </w:r>
      <w:r w:rsidRPr="00355BFC">
        <w:rPr>
          <w:rFonts w:hint="eastAsia"/>
          <w:sz w:val="28"/>
        </w:rPr>
        <w:t>на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автомобильном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транспорте</w:t>
      </w:r>
      <w:r w:rsidRPr="00355BFC">
        <w:rPr>
          <w:sz w:val="28"/>
        </w:rPr>
        <w:t xml:space="preserve">, </w:t>
      </w:r>
      <w:r w:rsidRPr="00355BFC">
        <w:rPr>
          <w:rFonts w:hint="eastAsia"/>
          <w:sz w:val="28"/>
        </w:rPr>
        <w:t>городском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наземном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электрическом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транспорте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и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в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дорожном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хозяйстве</w:t>
      </w:r>
      <w:r w:rsidRPr="00355BFC">
        <w:rPr>
          <w:sz w:val="28"/>
        </w:rPr>
        <w:t xml:space="preserve">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0A1129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 w:rsidR="000A1129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</w:t>
      </w:r>
      <w:proofErr w:type="gramEnd"/>
      <w:r>
        <w:rPr>
          <w:sz w:val="28"/>
        </w:rPr>
        <w:t xml:space="preserve">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 w:rsidR="000A1129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году и состоит из </w:t>
      </w:r>
      <w:r>
        <w:rPr>
          <w:rStyle w:val="1"/>
          <w:sz w:val="28"/>
        </w:rPr>
        <w:t>следующих разделов: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:rsidR="000840CF" w:rsidRDefault="000840CF" w:rsidP="000840CF">
      <w:pPr>
        <w:ind w:firstLine="709"/>
        <w:jc w:val="both"/>
        <w:rPr>
          <w:rStyle w:val="1"/>
          <w:rFonts w:asciiTheme="minorHAnsi" w:hAnsiTheme="minorHAnsi"/>
          <w:sz w:val="28"/>
        </w:rPr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:rsidR="000A1129" w:rsidRDefault="000A1129" w:rsidP="000840CF">
      <w:pPr>
        <w:ind w:firstLine="709"/>
        <w:jc w:val="both"/>
        <w:rPr>
          <w:rStyle w:val="1"/>
          <w:rFonts w:asciiTheme="minorHAnsi" w:hAnsiTheme="minorHAnsi"/>
          <w:sz w:val="28"/>
        </w:rPr>
      </w:pPr>
    </w:p>
    <w:p w:rsidR="000A1129" w:rsidRPr="000A1129" w:rsidRDefault="000A1129" w:rsidP="000840CF">
      <w:pPr>
        <w:ind w:firstLine="709"/>
        <w:jc w:val="both"/>
        <w:rPr>
          <w:rFonts w:asciiTheme="minorHAnsi" w:hAnsiTheme="minorHAnsi"/>
        </w:rPr>
      </w:pPr>
    </w:p>
    <w:p w:rsidR="000840CF" w:rsidRDefault="000840CF" w:rsidP="000840CF">
      <w:pPr>
        <w:jc w:val="both"/>
        <w:rPr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Аналитическая часть</w:t>
      </w:r>
    </w:p>
    <w:p w:rsidR="000840CF" w:rsidRPr="000A1129" w:rsidRDefault="000840CF" w:rsidP="000840CF">
      <w:pPr>
        <w:ind w:firstLine="709"/>
        <w:jc w:val="both"/>
        <w:rPr>
          <w:rFonts w:asciiTheme="minorHAnsi" w:hAnsiTheme="minorHAnsi"/>
          <w:i/>
          <w:color w:val="FB290D"/>
          <w:sz w:val="28"/>
        </w:rPr>
      </w:pPr>
      <w:r w:rsidRPr="0056380D">
        <w:rPr>
          <w:rFonts w:ascii="Times New Roman" w:hAnsi="Times New Roman"/>
          <w:sz w:val="28"/>
        </w:rPr>
        <w:t>Ранее муниципальный контроль</w:t>
      </w:r>
      <w:r w:rsidRPr="0056380D">
        <w:rPr>
          <w:rFonts w:hint="eastAsia"/>
        </w:rPr>
        <w:t xml:space="preserve"> </w:t>
      </w:r>
      <w:r w:rsidRPr="0056380D">
        <w:rPr>
          <w:rFonts w:ascii="Times New Roman" w:hAnsi="Times New Roman" w:hint="eastAsia"/>
          <w:sz w:val="28"/>
        </w:rPr>
        <w:t>на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автомобильном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транспорте</w:t>
      </w:r>
      <w:r w:rsidRPr="0056380D">
        <w:rPr>
          <w:rFonts w:ascii="Times New Roman" w:hAnsi="Times New Roman"/>
          <w:sz w:val="28"/>
        </w:rPr>
        <w:t xml:space="preserve">, </w:t>
      </w:r>
      <w:r w:rsidRPr="0056380D">
        <w:rPr>
          <w:rFonts w:ascii="Times New Roman" w:hAnsi="Times New Roman" w:hint="eastAsia"/>
          <w:sz w:val="28"/>
        </w:rPr>
        <w:t>городском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наземном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электрическом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транспорте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и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в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дорожном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хозяйстве</w:t>
      </w:r>
      <w:r>
        <w:rPr>
          <w:rFonts w:ascii="Times New Roman" w:hAnsi="Times New Roman"/>
          <w:sz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840CF" w:rsidRPr="000A1129" w:rsidRDefault="000840CF" w:rsidP="000A1129">
      <w:pPr>
        <w:ind w:firstLine="709"/>
        <w:jc w:val="both"/>
        <w:rPr>
          <w:rFonts w:asciiTheme="minorHAnsi" w:hAnsiTheme="minorHAnsi"/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0840CF" w:rsidRDefault="000840CF" w:rsidP="000840CF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565"/>
        <w:gridCol w:w="2833"/>
        <w:gridCol w:w="2297"/>
      </w:tblGrid>
      <w:tr w:rsidR="000840CF" w:rsidTr="000319F5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Pr="00355BFC" w:rsidRDefault="000840CF" w:rsidP="000319F5">
            <w:pPr>
              <w:jc w:val="center"/>
              <w:rPr>
                <w:rFonts w:asciiTheme="minorHAnsi" w:hAnsiTheme="minorHAnsi"/>
              </w:rPr>
            </w:pPr>
            <w:r>
              <w:t>Ответственный исполнитель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администрации, главный специалист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По мере поступления сведений  о готовящихся нарушениях </w:t>
            </w:r>
            <w:r>
              <w:lastRenderedPageBreak/>
              <w:t>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lastRenderedPageBreak/>
              <w:t>Глава администрации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Глава администрации, главный специалист 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3 квартал / </w:t>
            </w:r>
            <w:r>
              <w:rPr>
                <w:rFonts w:asciiTheme="minorHAnsi" w:hAnsiTheme="minorHAnsi"/>
              </w:rPr>
              <w:t xml:space="preserve">сентябрь </w:t>
            </w:r>
            <w: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 w:rsidRPr="00355BFC">
              <w:rPr>
                <w:rFonts w:hint="eastAsia"/>
              </w:rPr>
              <w:t>Глава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администрации</w:t>
            </w:r>
            <w:r w:rsidRPr="00355BFC">
              <w:t xml:space="preserve">, </w:t>
            </w:r>
            <w:r w:rsidRPr="00355BFC">
              <w:rPr>
                <w:rFonts w:hint="eastAsia"/>
              </w:rPr>
              <w:t>главный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специалист</w:t>
            </w:r>
          </w:p>
        </w:tc>
      </w:tr>
    </w:tbl>
    <w:p w:rsidR="000840CF" w:rsidRDefault="000840CF" w:rsidP="000840CF">
      <w:pPr>
        <w:jc w:val="both"/>
        <w:rPr>
          <w:sz w:val="28"/>
        </w:rPr>
      </w:pP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 w:rsidRPr="00BA2DB3">
        <w:rPr>
          <w:color w:val="000000" w:themeColor="text1"/>
          <w:sz w:val="28"/>
        </w:rPr>
        <w:t xml:space="preserve"> Консультирование</w:t>
      </w:r>
    </w:p>
    <w:p w:rsidR="000840CF" w:rsidRPr="00BA2DB3" w:rsidRDefault="000840CF" w:rsidP="000840CF">
      <w:pPr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порядка проведения контрольных мероприятий;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4) порядка обжалования решений Контрольного органа.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  <w:lang w:val="x-none"/>
        </w:rPr>
      </w:pPr>
      <w:r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lastRenderedPageBreak/>
        <w:t>Письменное консультирование контролируемых лиц и их представителей осуществляется по следующим вопросам: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порядок обжалования решений Контрольного органа;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8" w:history="1">
        <w:r w:rsidRPr="00BA2DB3">
          <w:rPr>
            <w:rStyle w:val="a3"/>
            <w:color w:val="000000" w:themeColor="text1"/>
            <w:sz w:val="28"/>
          </w:rPr>
          <w:t>законом</w:t>
        </w:r>
      </w:hyperlink>
      <w:r w:rsidRPr="00BA2DB3">
        <w:rPr>
          <w:color w:val="000000" w:themeColor="text1"/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0840CF" w:rsidRPr="000840CF" w:rsidRDefault="000840CF" w:rsidP="000840CF">
      <w:pPr>
        <w:ind w:firstLine="709"/>
        <w:jc w:val="both"/>
        <w:rPr>
          <w:rFonts w:asciiTheme="minorHAnsi" w:hAnsiTheme="minorHAnsi"/>
          <w:color w:val="FB290D"/>
          <w:sz w:val="28"/>
        </w:rPr>
      </w:pPr>
      <w:r w:rsidRPr="00BA2DB3"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 w:rsidRPr="00BA2DB3">
        <w:rPr>
          <w:color w:val="FB290D"/>
          <w:sz w:val="28"/>
        </w:rPr>
        <w:t>.</w:t>
      </w:r>
    </w:p>
    <w:p w:rsidR="000840CF" w:rsidRDefault="000840CF" w:rsidP="000840CF">
      <w:pPr>
        <w:jc w:val="center"/>
        <w:rPr>
          <w:rFonts w:asciiTheme="minorHAnsi" w:hAnsiTheme="minorHAnsi"/>
          <w:b/>
          <w:sz w:val="28"/>
        </w:rPr>
      </w:pPr>
    </w:p>
    <w:p w:rsidR="000840CF" w:rsidRPr="000A1129" w:rsidRDefault="000840CF" w:rsidP="000A1129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:rsidR="000840CF" w:rsidRDefault="000840CF" w:rsidP="000840CF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0840CF" w:rsidTr="000319F5">
        <w:trPr>
          <w:trHeight w:val="755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spacing w:line="244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Наименование</w:t>
            </w:r>
            <w:proofErr w:type="spellEnd"/>
            <w:r w:rsidRPr="00B949B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A1129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Велич</w:t>
            </w:r>
            <w:proofErr w:type="spellEnd"/>
            <w:r>
              <w:rPr>
                <w:sz w:val="28"/>
                <w:szCs w:val="28"/>
                <w:lang w:val="ru-RU"/>
              </w:rPr>
              <w:t>и</w:t>
            </w:r>
            <w:proofErr w:type="spellStart"/>
            <w:r w:rsidR="000840CF" w:rsidRPr="00B949B6">
              <w:rPr>
                <w:sz w:val="28"/>
                <w:szCs w:val="28"/>
              </w:rPr>
              <w:t>на</w:t>
            </w:r>
            <w:proofErr w:type="spellEnd"/>
          </w:p>
        </w:tc>
      </w:tr>
      <w:tr w:rsidR="000840CF" w:rsidTr="000319F5">
        <w:trPr>
          <w:trHeight w:val="1585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spacing w:line="242" w:lineRule="auto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B949B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частью 3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статьи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46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Федерального закона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от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31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июля</w:t>
            </w:r>
            <w:r w:rsidRPr="00B949B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2021 г.</w:t>
            </w:r>
          </w:p>
          <w:p w:rsidR="000840CF" w:rsidRPr="00B949B6" w:rsidRDefault="000840CF" w:rsidP="000319F5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№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248-ФЗ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«О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государственном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(надзоре)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муниципальном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в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100 %</w:t>
            </w:r>
          </w:p>
        </w:tc>
      </w:tr>
      <w:tr w:rsidR="000840CF" w:rsidTr="000319F5">
        <w:trPr>
          <w:trHeight w:val="1030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spacing w:line="242" w:lineRule="auto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Удовлетворенность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контролируемых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лиц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представителями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консультированием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 xml:space="preserve">100 % </w:t>
            </w:r>
            <w:proofErr w:type="spellStart"/>
            <w:r w:rsidRPr="00B949B6">
              <w:rPr>
                <w:sz w:val="28"/>
                <w:szCs w:val="28"/>
              </w:rPr>
              <w:t>от</w:t>
            </w:r>
            <w:proofErr w:type="spellEnd"/>
            <w:r w:rsidRPr="00B949B6">
              <w:rPr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числа</w:t>
            </w:r>
            <w:proofErr w:type="spellEnd"/>
            <w:r w:rsidRPr="00B949B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0840CF" w:rsidTr="000319F5">
        <w:trPr>
          <w:trHeight w:val="1585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Количество</w:t>
            </w:r>
            <w:proofErr w:type="spellEnd"/>
            <w:r w:rsidRPr="00B949B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проведенных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профилактических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не менее 20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мероприятий,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проведенных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контрольным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(надзорным)</w:t>
            </w:r>
            <w:r w:rsidRPr="00B949B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0840CF" w:rsidRDefault="000840CF" w:rsidP="000840CF">
      <w:pPr>
        <w:pStyle w:val="a4"/>
        <w:rPr>
          <w:sz w:val="20"/>
        </w:rPr>
      </w:pPr>
    </w:p>
    <w:p w:rsidR="000840CF" w:rsidRDefault="000840CF" w:rsidP="000840CF">
      <w:pPr>
        <w:ind w:firstLine="709"/>
        <w:jc w:val="both"/>
        <w:rPr>
          <w:sz w:val="28"/>
        </w:rPr>
      </w:pPr>
    </w:p>
    <w:p w:rsidR="000840CF" w:rsidRDefault="000840CF" w:rsidP="000840CF">
      <w:pPr>
        <w:ind w:firstLine="709"/>
        <w:jc w:val="both"/>
        <w:rPr>
          <w:sz w:val="28"/>
        </w:rPr>
      </w:pPr>
    </w:p>
    <w:p w:rsidR="000840CF" w:rsidRDefault="000840CF" w:rsidP="000840CF">
      <w:pPr>
        <w:jc w:val="both"/>
        <w:rPr>
          <w:sz w:val="28"/>
        </w:rPr>
      </w:pPr>
    </w:p>
    <w:p w:rsidR="005D1948" w:rsidRDefault="005D1948" w:rsidP="000840CF">
      <w:pPr>
        <w:jc w:val="right"/>
      </w:pPr>
    </w:p>
    <w:sectPr w:rsidR="005D1948" w:rsidSect="00F15D0A">
      <w:pgSz w:w="11906" w:h="16838"/>
      <w:pgMar w:top="1134" w:right="1276" w:bottom="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AC" w:rsidRDefault="008E75AC" w:rsidP="00C672A4">
      <w:pPr>
        <w:spacing w:line="240" w:lineRule="auto"/>
      </w:pPr>
      <w:r>
        <w:separator/>
      </w:r>
    </w:p>
  </w:endnote>
  <w:endnote w:type="continuationSeparator" w:id="0">
    <w:p w:rsidR="008E75AC" w:rsidRDefault="008E75AC" w:rsidP="00C6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AC" w:rsidRDefault="008E75AC" w:rsidP="00C672A4">
      <w:pPr>
        <w:spacing w:line="240" w:lineRule="auto"/>
      </w:pPr>
      <w:r>
        <w:separator/>
      </w:r>
    </w:p>
  </w:footnote>
  <w:footnote w:type="continuationSeparator" w:id="0">
    <w:p w:rsidR="008E75AC" w:rsidRDefault="008E75AC" w:rsidP="00C672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3"/>
    <w:rsid w:val="00076AD1"/>
    <w:rsid w:val="000840CF"/>
    <w:rsid w:val="000A1129"/>
    <w:rsid w:val="00167BD1"/>
    <w:rsid w:val="001910CD"/>
    <w:rsid w:val="001A5BB3"/>
    <w:rsid w:val="002929D6"/>
    <w:rsid w:val="002E6A1C"/>
    <w:rsid w:val="00455874"/>
    <w:rsid w:val="004E5902"/>
    <w:rsid w:val="005A627F"/>
    <w:rsid w:val="005C7C31"/>
    <w:rsid w:val="005D1948"/>
    <w:rsid w:val="006069FA"/>
    <w:rsid w:val="0064345C"/>
    <w:rsid w:val="006E4821"/>
    <w:rsid w:val="006E4AEA"/>
    <w:rsid w:val="00705EB7"/>
    <w:rsid w:val="00717051"/>
    <w:rsid w:val="00764F25"/>
    <w:rsid w:val="007B2FB9"/>
    <w:rsid w:val="008E75AC"/>
    <w:rsid w:val="009357C5"/>
    <w:rsid w:val="0098285F"/>
    <w:rsid w:val="00997520"/>
    <w:rsid w:val="00C672A4"/>
    <w:rsid w:val="00C90ACF"/>
    <w:rsid w:val="00CB7B98"/>
    <w:rsid w:val="00D3688D"/>
    <w:rsid w:val="00D4646A"/>
    <w:rsid w:val="00DC387B"/>
    <w:rsid w:val="00E831EE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hoper-ad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USER</cp:lastModifiedBy>
  <cp:revision>6</cp:revision>
  <cp:lastPrinted>2021-08-12T10:48:00Z</cp:lastPrinted>
  <dcterms:created xsi:type="dcterms:W3CDTF">2022-09-13T08:19:00Z</dcterms:created>
  <dcterms:modified xsi:type="dcterms:W3CDTF">2024-09-30T05:36:00Z</dcterms:modified>
</cp:coreProperties>
</file>