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B5" w:rsidRDefault="00C54CB5" w:rsidP="00C54CB5">
      <w:pPr>
        <w:rPr>
          <w:rFonts w:ascii="Times New Roman" w:hAnsi="Times New Roman" w:cs="Times New Roman"/>
          <w:sz w:val="28"/>
          <w:szCs w:val="28"/>
        </w:rPr>
      </w:pPr>
      <w:r w:rsidRPr="002E27B0">
        <w:rPr>
          <w:rFonts w:ascii="Times New Roman" w:hAnsi="Times New Roman" w:cs="Times New Roman"/>
          <w:sz w:val="28"/>
          <w:szCs w:val="28"/>
        </w:rPr>
        <w:t xml:space="preserve">                                           АДМИНИСТРАЦИЯ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                      ЗАХОПЕРСКОГО СЕЛЬСКОГО ПОСЕЛЕНИЯ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                   НЕХАЕВСКОГО МУНИЦИПАЛЬНОГО РАЙОНА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                                 ВОЛГОГРАДСКОЙ ОБЛАСТИ</w:t>
      </w:r>
      <w:r w:rsidRPr="002E27B0">
        <w:rPr>
          <w:rFonts w:ascii="Times New Roman" w:hAnsi="Times New Roman" w:cs="Times New Roman"/>
          <w:sz w:val="28"/>
          <w:szCs w:val="28"/>
        </w:rPr>
        <w:br/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2E27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</w:t>
      </w:r>
      <w:r w:rsidRPr="002E27B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2E27B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12 марта 2014 года                      №8</w:t>
      </w:r>
    </w:p>
    <w:p w:rsidR="00C54CB5" w:rsidRDefault="00C54CB5" w:rsidP="00C54CB5">
      <w:pPr>
        <w:rPr>
          <w:rFonts w:ascii="Times New Roman" w:hAnsi="Times New Roman" w:cs="Times New Roman"/>
          <w:sz w:val="28"/>
          <w:szCs w:val="28"/>
        </w:rPr>
      </w:pPr>
      <w:r w:rsidRPr="002E27B0">
        <w:rPr>
          <w:rFonts w:ascii="Times New Roman" w:hAnsi="Times New Roman" w:cs="Times New Roman"/>
          <w:sz w:val="28"/>
          <w:szCs w:val="28"/>
        </w:rPr>
        <w:br/>
        <w:t>О ликвидации муниципального</w:t>
      </w:r>
      <w:r w:rsidRPr="002E27B0">
        <w:rPr>
          <w:rFonts w:ascii="Times New Roman" w:hAnsi="Times New Roman" w:cs="Times New Roman"/>
          <w:sz w:val="28"/>
          <w:szCs w:val="28"/>
        </w:rPr>
        <w:br/>
        <w:t>казенного учреждения культуры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Захоперский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центр культуры и досуга «Хопер»</w:t>
      </w:r>
      <w:r w:rsidRPr="002E27B0">
        <w:rPr>
          <w:rFonts w:ascii="Times New Roman" w:hAnsi="Times New Roman" w:cs="Times New Roman"/>
          <w:sz w:val="28"/>
          <w:szCs w:val="28"/>
        </w:rPr>
        <w:br/>
      </w:r>
      <w:r w:rsidRPr="002E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7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   Муниципальное казенное учреждение культуры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Захоперский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центр культуры и досуга «Хопер»  учреждено администрацией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области. Жесткие условия бюджета поселения не позволяют осуществлять финансирование учре</w:t>
      </w:r>
      <w:r>
        <w:rPr>
          <w:rFonts w:ascii="Times New Roman" w:hAnsi="Times New Roman" w:cs="Times New Roman"/>
          <w:sz w:val="28"/>
          <w:szCs w:val="28"/>
        </w:rPr>
        <w:t xml:space="preserve">ждения в достаточном объеме. </w:t>
      </w:r>
      <w:r w:rsidRPr="002E27B0">
        <w:rPr>
          <w:rFonts w:ascii="Times New Roman" w:hAnsi="Times New Roman" w:cs="Times New Roman"/>
          <w:sz w:val="28"/>
          <w:szCs w:val="28"/>
        </w:rPr>
        <w:t xml:space="preserve">В целях оптимизации бюджетных расходов, руководствуясь ст.ст.61,62,63 ГК РФ, ст.7.2.,7.2.1. Устава муниципального казенного учреждения культуры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Захоперский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центр культуры и досуга «Хопер»</w:t>
      </w:r>
    </w:p>
    <w:p w:rsidR="00C54CB5" w:rsidRPr="002E27B0" w:rsidRDefault="00C54CB5" w:rsidP="00C54CB5">
      <w:pPr>
        <w:rPr>
          <w:rFonts w:ascii="Times New Roman" w:hAnsi="Times New Roman" w:cs="Times New Roman"/>
          <w:sz w:val="28"/>
          <w:szCs w:val="28"/>
        </w:rPr>
      </w:pPr>
      <w:r w:rsidRPr="002E27B0">
        <w:rPr>
          <w:rFonts w:ascii="Times New Roman" w:hAnsi="Times New Roman" w:cs="Times New Roman"/>
          <w:sz w:val="28"/>
          <w:szCs w:val="28"/>
        </w:rPr>
        <w:br/>
        <w:t xml:space="preserve">             ПОСТАНОВЛЯЕТ: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1.Луквидировать до 23.05.2014года муниципальное казенное учреждение культуры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Захоперский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центр культуры и досуга «Хопер» (МКУК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ЗЦКиД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«Хопер»).</w:t>
      </w:r>
      <w:r w:rsidRPr="002E27B0">
        <w:rPr>
          <w:rFonts w:ascii="Times New Roman" w:hAnsi="Times New Roman" w:cs="Times New Roman"/>
          <w:sz w:val="28"/>
          <w:szCs w:val="28"/>
        </w:rPr>
        <w:br/>
        <w:t>2.Создать ликвидационную комиссию для проведения процедуры ликвидации</w:t>
      </w:r>
      <w:proofErr w:type="gramStart"/>
      <w:r w:rsidRPr="002E27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27B0">
        <w:rPr>
          <w:rFonts w:ascii="Times New Roman" w:hAnsi="Times New Roman" w:cs="Times New Roman"/>
          <w:sz w:val="28"/>
          <w:szCs w:val="28"/>
        </w:rPr>
        <w:t xml:space="preserve"> </w:t>
      </w:r>
      <w:r w:rsidRPr="002E27B0">
        <w:rPr>
          <w:rFonts w:ascii="Times New Roman" w:hAnsi="Times New Roman" w:cs="Times New Roman"/>
          <w:sz w:val="28"/>
          <w:szCs w:val="28"/>
        </w:rPr>
        <w:br/>
        <w:t>Назначить Захарову Е.М. – главного  специалиста администрации председателем комиссии</w:t>
      </w:r>
      <w:r w:rsidRPr="002E27B0">
        <w:rPr>
          <w:rFonts w:ascii="Times New Roman" w:hAnsi="Times New Roman" w:cs="Times New Roman"/>
          <w:sz w:val="28"/>
          <w:szCs w:val="28"/>
        </w:rPr>
        <w:br/>
        <w:t>Члены комиссии:</w:t>
      </w:r>
      <w:r w:rsidRPr="002E27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А.Н. – главный бухгалтер администрации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E27B0">
        <w:rPr>
          <w:rFonts w:ascii="Times New Roman" w:hAnsi="Times New Roman" w:cs="Times New Roman"/>
          <w:sz w:val="28"/>
          <w:szCs w:val="28"/>
        </w:rPr>
        <w:br/>
        <w:t>Савельева А.Г. – главный специалист администрации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Новоселова А.П. – директора  МКУК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ЗЦКиД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«Хопер» </w:t>
      </w:r>
      <w:r w:rsidRPr="002E27B0">
        <w:rPr>
          <w:rFonts w:ascii="Times New Roman" w:hAnsi="Times New Roman" w:cs="Times New Roman"/>
          <w:sz w:val="28"/>
          <w:szCs w:val="28"/>
        </w:rPr>
        <w:br/>
      </w:r>
      <w:r w:rsidRPr="002E27B0">
        <w:rPr>
          <w:rFonts w:ascii="Times New Roman" w:hAnsi="Times New Roman" w:cs="Times New Roman"/>
          <w:sz w:val="28"/>
          <w:szCs w:val="28"/>
        </w:rPr>
        <w:br/>
      </w:r>
      <w:r w:rsidRPr="002E27B0">
        <w:rPr>
          <w:rFonts w:ascii="Times New Roman" w:hAnsi="Times New Roman" w:cs="Times New Roman"/>
          <w:sz w:val="28"/>
          <w:szCs w:val="28"/>
        </w:rPr>
        <w:br/>
      </w:r>
      <w:r w:rsidRPr="002E27B0">
        <w:rPr>
          <w:rFonts w:ascii="Times New Roman" w:hAnsi="Times New Roman" w:cs="Times New Roman"/>
          <w:sz w:val="28"/>
          <w:szCs w:val="28"/>
        </w:rPr>
        <w:lastRenderedPageBreak/>
        <w:t>3.Захаровой Елене Михайловне – председателю ликвидационной комиссии: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3.1. провести ликвидацию муниципального казенного учреждения культуры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Захоперский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 центр культуры и досуга «Хопер»  в </w:t>
      </w:r>
      <w:proofErr w:type="gramStart"/>
      <w:r w:rsidRPr="002E27B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E27B0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3.2. уведомить в письменной форме регистрирующий орган (налоговую инспекцию) о ликвидации МКУК 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ЗЦКиД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«Хопер» в течение трех дней после  даты принятия решения о ликвидации.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3.3.до 23.05.2014 года уведомить государственное казенное учреждение Волгоградской области Центр занятости населения Нехаевского района о прекращении трудовых отношений с работниками  МКУК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ЗЦКиД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«Хопер»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3.4.не позднее 20.03.2014 года персонально уведомить работников МКУК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ЗЦКиД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«Хопер»  о предстоящем увольнении в связи с ликвидацией МКУК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ЗЦКиД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«Хопер»</w:t>
      </w:r>
      <w:proofErr w:type="gramStart"/>
      <w:r w:rsidRPr="002E27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27B0">
        <w:rPr>
          <w:rFonts w:ascii="Times New Roman" w:hAnsi="Times New Roman" w:cs="Times New Roman"/>
          <w:sz w:val="28"/>
          <w:szCs w:val="28"/>
        </w:rPr>
        <w:t xml:space="preserve"> высвобождение работников провести в </w:t>
      </w:r>
      <w:proofErr w:type="gramStart"/>
      <w:r w:rsidRPr="002E27B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E27B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РФ.</w:t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3.5. опубликовать информацию о ликвидации МКУК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ЗЦКиД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«Хопер»  в журнале «Вестник государственной регистрации»</w:t>
      </w:r>
      <w:r w:rsidRPr="002E27B0">
        <w:rPr>
          <w:rFonts w:ascii="Times New Roman" w:hAnsi="Times New Roman" w:cs="Times New Roman"/>
          <w:sz w:val="28"/>
          <w:szCs w:val="28"/>
        </w:rPr>
        <w:br/>
        <w:t>4.Контроль за выполнением настоящего Постановления оставляю за собой.</w:t>
      </w:r>
      <w:r w:rsidRPr="002E27B0">
        <w:rPr>
          <w:rFonts w:ascii="Times New Roman" w:hAnsi="Times New Roman" w:cs="Times New Roman"/>
          <w:sz w:val="28"/>
          <w:szCs w:val="28"/>
        </w:rPr>
        <w:br/>
        <w:t>5.Настоящее  Постановление вступает в силу с момента подписания и подлежит опубликованию в газете «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Нехаевские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t xml:space="preserve"> вести».</w:t>
      </w:r>
      <w:r w:rsidRPr="002E27B0">
        <w:rPr>
          <w:rFonts w:ascii="Times New Roman" w:hAnsi="Times New Roman" w:cs="Times New Roman"/>
          <w:sz w:val="28"/>
          <w:szCs w:val="28"/>
        </w:rPr>
        <w:br/>
      </w:r>
      <w:r w:rsidRPr="002E27B0">
        <w:rPr>
          <w:rFonts w:ascii="Times New Roman" w:hAnsi="Times New Roman" w:cs="Times New Roman"/>
          <w:sz w:val="28"/>
          <w:szCs w:val="28"/>
        </w:rPr>
        <w:br/>
        <w:t xml:space="preserve">Глава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Захоперского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                                                           </w:t>
      </w:r>
      <w:proofErr w:type="spellStart"/>
      <w:r w:rsidRPr="002E27B0">
        <w:rPr>
          <w:rFonts w:ascii="Times New Roman" w:hAnsi="Times New Roman" w:cs="Times New Roman"/>
          <w:sz w:val="28"/>
          <w:szCs w:val="28"/>
        </w:rPr>
        <w:t>Т.И.Волоскова</w:t>
      </w:r>
      <w:proofErr w:type="spellEnd"/>
      <w:r w:rsidRPr="002E27B0">
        <w:rPr>
          <w:rFonts w:ascii="Times New Roman" w:hAnsi="Times New Roman" w:cs="Times New Roman"/>
          <w:sz w:val="28"/>
          <w:szCs w:val="28"/>
        </w:rPr>
        <w:br/>
      </w:r>
    </w:p>
    <w:p w:rsidR="0067552C" w:rsidRDefault="0067552C">
      <w:bookmarkStart w:id="0" w:name="_GoBack"/>
      <w:bookmarkEnd w:id="0"/>
    </w:p>
    <w:sectPr w:rsidR="0067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B5"/>
    <w:rsid w:val="0067552C"/>
    <w:rsid w:val="00C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2017-08-21T05:27:00Z</dcterms:created>
  <dcterms:modified xsi:type="dcterms:W3CDTF">2017-08-21T05:28:00Z</dcterms:modified>
</cp:coreProperties>
</file>