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79" w:rsidRPr="00D105ED" w:rsidRDefault="00DE1479" w:rsidP="00D105ED">
      <w:pPr>
        <w:spacing w:after="0" w:line="240" w:lineRule="auto"/>
        <w:jc w:val="center"/>
        <w:rPr>
          <w:rFonts w:ascii="Arial" w:eastAsia="Times New Roman" w:hAnsi="Arial" w:cs="Arial"/>
          <w:sz w:val="24"/>
          <w:szCs w:val="24"/>
          <w:lang w:eastAsia="ru-RU"/>
        </w:rPr>
      </w:pPr>
      <w:bookmarkStart w:id="0" w:name="_GoBack"/>
      <w:r w:rsidRPr="00D105ED">
        <w:rPr>
          <w:rFonts w:ascii="Arial" w:eastAsia="Times New Roman" w:hAnsi="Arial" w:cs="Arial"/>
          <w:sz w:val="24"/>
          <w:szCs w:val="24"/>
          <w:lang w:eastAsia="ru-RU"/>
        </w:rPr>
        <w:t>АДМИНИСТРАЦИ</w:t>
      </w:r>
      <w:r w:rsidR="006D1290" w:rsidRPr="00D105ED">
        <w:rPr>
          <w:rFonts w:ascii="Arial" w:eastAsia="Times New Roman" w:hAnsi="Arial" w:cs="Arial"/>
          <w:sz w:val="24"/>
          <w:szCs w:val="24"/>
          <w:lang w:eastAsia="ru-RU"/>
        </w:rPr>
        <w:t xml:space="preserve">Я                              </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sz w:val="24"/>
          <w:szCs w:val="24"/>
          <w:lang w:eastAsia="ru-RU"/>
        </w:rPr>
        <w:t>ЗАХОПЕРСКОГО СЕЛЬСКОГО ПОСЕЛЕНИЯ</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sz w:val="24"/>
          <w:szCs w:val="24"/>
          <w:lang w:eastAsia="ru-RU"/>
        </w:rPr>
        <w:t>НЕХАЕВСКОГО МУНИЦИПАЛЬНОГО РАЙОНА</w:t>
      </w:r>
    </w:p>
    <w:p w:rsidR="00DE1479" w:rsidRPr="00D105ED" w:rsidRDefault="00DE1479" w:rsidP="00D105ED">
      <w:pPr>
        <w:pBdr>
          <w:bottom w:val="single" w:sz="12" w:space="1" w:color="auto"/>
        </w:pBdr>
        <w:spacing w:after="0" w:line="240" w:lineRule="auto"/>
        <w:jc w:val="center"/>
        <w:rPr>
          <w:rFonts w:ascii="Arial" w:eastAsia="Times New Roman" w:hAnsi="Arial" w:cs="Arial"/>
          <w:sz w:val="24"/>
          <w:szCs w:val="24"/>
          <w:lang w:eastAsia="ru-RU"/>
        </w:rPr>
      </w:pPr>
      <w:r w:rsidRPr="00D105ED">
        <w:rPr>
          <w:rFonts w:ascii="Arial" w:eastAsia="Times New Roman" w:hAnsi="Arial" w:cs="Arial"/>
          <w:sz w:val="24"/>
          <w:szCs w:val="24"/>
          <w:lang w:eastAsia="ru-RU"/>
        </w:rPr>
        <w:t>ВОЛГОГРАДСКОЙ ОБЛАСТИ</w:t>
      </w:r>
    </w:p>
    <w:p w:rsidR="00DE1479" w:rsidRPr="00D105ED" w:rsidRDefault="00DE1479" w:rsidP="00D105ED">
      <w:pPr>
        <w:spacing w:after="0" w:line="240" w:lineRule="auto"/>
        <w:jc w:val="center"/>
        <w:rPr>
          <w:rFonts w:ascii="Arial" w:eastAsia="Times New Roman" w:hAnsi="Arial" w:cs="Arial"/>
          <w:sz w:val="24"/>
          <w:szCs w:val="24"/>
          <w:lang w:eastAsia="ru-RU"/>
        </w:rPr>
      </w:pPr>
    </w:p>
    <w:p w:rsidR="00DE1479" w:rsidRPr="00D105ED" w:rsidRDefault="006D1290"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от </w:t>
      </w:r>
      <w:r w:rsidR="00012B39" w:rsidRPr="00D105ED">
        <w:rPr>
          <w:rFonts w:ascii="Arial" w:eastAsia="Times New Roman" w:hAnsi="Arial" w:cs="Arial"/>
          <w:sz w:val="24"/>
          <w:szCs w:val="24"/>
          <w:lang w:eastAsia="ru-RU"/>
        </w:rPr>
        <w:t>20.02.2018г                                       </w:t>
      </w:r>
      <w:r w:rsidR="00DE1479" w:rsidRPr="00D105ED">
        <w:rPr>
          <w:rFonts w:ascii="Arial" w:eastAsia="Times New Roman" w:hAnsi="Arial" w:cs="Arial"/>
          <w:sz w:val="24"/>
          <w:szCs w:val="24"/>
          <w:lang w:eastAsia="ru-RU"/>
        </w:rPr>
        <w:t xml:space="preserve"> № </w:t>
      </w:r>
      <w:r w:rsidR="00012B39" w:rsidRPr="00D105ED">
        <w:rPr>
          <w:rFonts w:ascii="Arial" w:eastAsia="Times New Roman" w:hAnsi="Arial" w:cs="Arial"/>
          <w:sz w:val="24"/>
          <w:szCs w:val="24"/>
          <w:lang w:eastAsia="ru-RU"/>
        </w:rPr>
        <w:t>11</w:t>
      </w:r>
    </w:p>
    <w:tbl>
      <w:tblPr>
        <w:tblW w:w="0" w:type="auto"/>
        <w:tblCellSpacing w:w="0" w:type="dxa"/>
        <w:tblCellMar>
          <w:left w:w="0" w:type="dxa"/>
          <w:right w:w="0" w:type="dxa"/>
        </w:tblCellMar>
        <w:tblLook w:val="04A0" w:firstRow="1" w:lastRow="0" w:firstColumn="1" w:lastColumn="0" w:noHBand="0" w:noVBand="1"/>
      </w:tblPr>
      <w:tblGrid>
        <w:gridCol w:w="6570"/>
      </w:tblGrid>
      <w:tr w:rsidR="00DE1479" w:rsidRPr="00D105ED" w:rsidTr="00DE1479">
        <w:trPr>
          <w:tblCellSpacing w:w="0" w:type="dxa"/>
        </w:trPr>
        <w:tc>
          <w:tcPr>
            <w:tcW w:w="6570" w:type="dxa"/>
            <w:hideMark/>
          </w:tcPr>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tc>
      </w:tr>
    </w:tbl>
    <w:p w:rsidR="00DE1479" w:rsidRPr="00D105ED" w:rsidRDefault="00012B3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      </w:t>
      </w:r>
      <w:r w:rsidR="00DE1479" w:rsidRPr="00D105ED">
        <w:rPr>
          <w:rFonts w:ascii="Arial" w:eastAsia="Times New Roman" w:hAnsi="Arial" w:cs="Arial"/>
          <w:sz w:val="24"/>
          <w:szCs w:val="24"/>
          <w:lang w:eastAsia="ru-RU"/>
        </w:rPr>
        <w:t xml:space="preserve">В соответствии с Федеральным законом Российской Федерации от 27 июля 2010 года №210-ФЗ «Об организации предоставления государственных и муниципальных услуг», Постановление Правительства от 30.04.2014 № 403 «Об исчерпывающем перечне процедур в сфере жилищного строительства», руководствуясь Уставом Захоперского  сельского поселения Нехаевского муниципального района Волгоградской области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п о с т а н о в л я ю:</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(Прилагается).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 Разместить настоящее постановление в сети интернет на официальном сайте администрации  Захоперского сельского поселения.</w:t>
      </w:r>
      <w:r w:rsidRPr="00D105ED">
        <w:rPr>
          <w:rFonts w:ascii="Arial" w:eastAsia="Times New Roman" w:hAnsi="Arial" w:cs="Arial"/>
          <w:sz w:val="24"/>
          <w:szCs w:val="24"/>
          <w:lang w:eastAsia="ru-RU"/>
        </w:rPr>
        <w:br/>
      </w:r>
      <w:r w:rsidRPr="00D105ED">
        <w:rPr>
          <w:rFonts w:ascii="Arial" w:eastAsia="Times New Roman" w:hAnsi="Arial" w:cs="Arial"/>
          <w:sz w:val="24"/>
          <w:szCs w:val="24"/>
          <w:lang w:eastAsia="ru-RU"/>
        </w:rPr>
        <w:br/>
        <w:t>3. Постановление подлежит обнародованию, вступает в силу с момента обнародования.</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4. Контроль за исполнением данного постановления оставляю за собой.</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Глава Захоперского </w:t>
      </w:r>
      <w:r w:rsidRPr="00D105ED">
        <w:rPr>
          <w:rFonts w:ascii="Arial" w:eastAsia="Times New Roman" w:hAnsi="Arial" w:cs="Arial"/>
          <w:sz w:val="24"/>
          <w:szCs w:val="24"/>
          <w:lang w:eastAsia="ru-RU"/>
        </w:rPr>
        <w:br/>
        <w:t>сельского поселения                                                                            Т.И. Волоскова</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p>
    <w:p w:rsidR="00DE1479" w:rsidRPr="00D105ED" w:rsidRDefault="00DE1479" w:rsidP="00D105ED">
      <w:pPr>
        <w:spacing w:after="0" w:line="240" w:lineRule="auto"/>
        <w:jc w:val="right"/>
        <w:rPr>
          <w:rFonts w:ascii="Arial" w:eastAsia="Times New Roman" w:hAnsi="Arial" w:cs="Arial"/>
          <w:sz w:val="24"/>
          <w:szCs w:val="24"/>
          <w:lang w:eastAsia="ru-RU"/>
        </w:rPr>
      </w:pPr>
      <w:r w:rsidRPr="00D105ED">
        <w:rPr>
          <w:rFonts w:ascii="Arial" w:eastAsia="Times New Roman" w:hAnsi="Arial" w:cs="Arial"/>
          <w:sz w:val="24"/>
          <w:szCs w:val="24"/>
          <w:lang w:eastAsia="ru-RU"/>
        </w:rPr>
        <w:lastRenderedPageBreak/>
        <w:t xml:space="preserve">                                                                                         Утвержден </w:t>
      </w:r>
    </w:p>
    <w:p w:rsidR="00DE1479" w:rsidRPr="00D105ED" w:rsidRDefault="00DE1479" w:rsidP="00D105ED">
      <w:pPr>
        <w:spacing w:after="0" w:line="240" w:lineRule="auto"/>
        <w:jc w:val="right"/>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постановлением администрации </w:t>
      </w:r>
    </w:p>
    <w:p w:rsidR="00DE1479" w:rsidRPr="00D105ED" w:rsidRDefault="00DE1479" w:rsidP="00D105ED">
      <w:pPr>
        <w:spacing w:after="0" w:line="240" w:lineRule="auto"/>
        <w:jc w:val="right"/>
        <w:rPr>
          <w:rFonts w:ascii="Arial" w:eastAsia="Times New Roman" w:hAnsi="Arial" w:cs="Arial"/>
          <w:sz w:val="24"/>
          <w:szCs w:val="24"/>
          <w:lang w:eastAsia="ru-RU"/>
        </w:rPr>
      </w:pPr>
      <w:r w:rsidRPr="00D105ED">
        <w:rPr>
          <w:rFonts w:ascii="Arial" w:eastAsia="Times New Roman" w:hAnsi="Arial" w:cs="Arial"/>
          <w:sz w:val="24"/>
          <w:szCs w:val="24"/>
          <w:lang w:eastAsia="ru-RU"/>
        </w:rPr>
        <w:t>Захоперского сельского поселения</w:t>
      </w:r>
    </w:p>
    <w:p w:rsidR="00DE1479" w:rsidRPr="00D105ED" w:rsidRDefault="00DE1479" w:rsidP="00D105ED">
      <w:pPr>
        <w:spacing w:after="0" w:line="240" w:lineRule="auto"/>
        <w:jc w:val="right"/>
        <w:rPr>
          <w:rFonts w:ascii="Arial" w:eastAsia="Times New Roman" w:hAnsi="Arial" w:cs="Arial"/>
          <w:sz w:val="24"/>
          <w:szCs w:val="24"/>
          <w:lang w:eastAsia="ru-RU"/>
        </w:rPr>
      </w:pPr>
      <w:r w:rsidRPr="00D105ED">
        <w:rPr>
          <w:rFonts w:ascii="Arial" w:eastAsia="Times New Roman" w:hAnsi="Arial" w:cs="Arial"/>
          <w:sz w:val="24"/>
          <w:szCs w:val="24"/>
          <w:lang w:eastAsia="ru-RU"/>
        </w:rPr>
        <w:t>Нехаевского муниципального района</w:t>
      </w:r>
    </w:p>
    <w:p w:rsidR="00DE1479" w:rsidRPr="00D105ED" w:rsidRDefault="00DE1479" w:rsidP="00D105ED">
      <w:pPr>
        <w:spacing w:after="0" w:line="240" w:lineRule="auto"/>
        <w:jc w:val="right"/>
        <w:rPr>
          <w:rFonts w:ascii="Arial" w:eastAsia="Times New Roman" w:hAnsi="Arial" w:cs="Arial"/>
          <w:sz w:val="24"/>
          <w:szCs w:val="24"/>
          <w:lang w:eastAsia="ru-RU"/>
        </w:rPr>
      </w:pPr>
      <w:r w:rsidRPr="00D105ED">
        <w:rPr>
          <w:rFonts w:ascii="Arial" w:eastAsia="Times New Roman" w:hAnsi="Arial" w:cs="Arial"/>
          <w:sz w:val="24"/>
          <w:szCs w:val="24"/>
          <w:lang w:eastAsia="ru-RU"/>
        </w:rPr>
        <w:t>Волгоградской области</w:t>
      </w:r>
    </w:p>
    <w:p w:rsidR="00DE1479" w:rsidRPr="00D105ED" w:rsidRDefault="00012B39" w:rsidP="00D105ED">
      <w:pPr>
        <w:spacing w:after="0" w:line="240" w:lineRule="auto"/>
        <w:jc w:val="right"/>
        <w:rPr>
          <w:rFonts w:ascii="Arial" w:eastAsia="Times New Roman" w:hAnsi="Arial" w:cs="Arial"/>
          <w:sz w:val="24"/>
          <w:szCs w:val="24"/>
          <w:lang w:eastAsia="ru-RU"/>
        </w:rPr>
      </w:pPr>
      <w:r w:rsidRPr="00D105ED">
        <w:rPr>
          <w:rFonts w:ascii="Arial" w:eastAsia="Times New Roman" w:hAnsi="Arial" w:cs="Arial"/>
          <w:sz w:val="24"/>
          <w:szCs w:val="24"/>
          <w:lang w:eastAsia="ru-RU"/>
        </w:rPr>
        <w:t>о</w:t>
      </w:r>
      <w:r w:rsidR="00DE1479" w:rsidRPr="00D105ED">
        <w:rPr>
          <w:rFonts w:ascii="Arial" w:eastAsia="Times New Roman" w:hAnsi="Arial" w:cs="Arial"/>
          <w:sz w:val="24"/>
          <w:szCs w:val="24"/>
          <w:lang w:eastAsia="ru-RU"/>
        </w:rPr>
        <w:t>т</w:t>
      </w:r>
      <w:r w:rsidRPr="00D105ED">
        <w:rPr>
          <w:rFonts w:ascii="Arial" w:eastAsia="Times New Roman" w:hAnsi="Arial" w:cs="Arial"/>
          <w:sz w:val="24"/>
          <w:szCs w:val="24"/>
          <w:lang w:eastAsia="ru-RU"/>
        </w:rPr>
        <w:t xml:space="preserve"> 20.02.2018г</w:t>
      </w:r>
      <w:r w:rsidR="00DE1479" w:rsidRPr="00D105ED">
        <w:rPr>
          <w:rFonts w:ascii="Arial" w:eastAsia="Times New Roman" w:hAnsi="Arial" w:cs="Arial"/>
          <w:sz w:val="24"/>
          <w:szCs w:val="24"/>
          <w:lang w:eastAsia="ru-RU"/>
        </w:rPr>
        <w:t xml:space="preserve">  г. №</w:t>
      </w:r>
      <w:bookmarkStart w:id="1" w:name="Par34"/>
      <w:bookmarkEnd w:id="1"/>
      <w:r w:rsidRPr="00D105ED">
        <w:rPr>
          <w:rFonts w:ascii="Arial" w:eastAsia="Times New Roman" w:hAnsi="Arial" w:cs="Arial"/>
          <w:sz w:val="24"/>
          <w:szCs w:val="24"/>
          <w:lang w:eastAsia="ru-RU"/>
        </w:rPr>
        <w:t>11</w:t>
      </w:r>
      <w:r w:rsidR="00DE1479" w:rsidRPr="00D105ED">
        <w:rPr>
          <w:rFonts w:ascii="Arial" w:eastAsia="Times New Roman" w:hAnsi="Arial" w:cs="Arial"/>
          <w:b/>
          <w:bCs/>
          <w:sz w:val="24"/>
          <w:szCs w:val="24"/>
          <w:lang w:eastAsia="ru-RU"/>
        </w:rPr>
        <w:t> </w:t>
      </w:r>
    </w:p>
    <w:p w:rsidR="00DE1479" w:rsidRPr="00D105ED" w:rsidRDefault="00DE1479" w:rsidP="00D105ED">
      <w:pPr>
        <w:spacing w:after="0" w:line="240" w:lineRule="auto"/>
        <w:jc w:val="center"/>
        <w:rPr>
          <w:rFonts w:ascii="Arial" w:eastAsia="Times New Roman" w:hAnsi="Arial" w:cs="Arial"/>
          <w:b/>
          <w:bCs/>
          <w:sz w:val="24"/>
          <w:szCs w:val="24"/>
          <w:lang w:eastAsia="ru-RU"/>
        </w:rPr>
      </w:pP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Административный регламент</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предоставления муниципальной услуги «Предоставление порубочного билета и (или) разрешения на пересадку деревьев и кустарников»</w:t>
      </w:r>
    </w:p>
    <w:p w:rsidR="00DE1479" w:rsidRPr="00D105ED" w:rsidRDefault="00DE1479" w:rsidP="00D105ED">
      <w:pPr>
        <w:spacing w:before="100" w:beforeAutospacing="1" w:after="100" w:afterAutospacing="1"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1. Общие положения</w:t>
      </w:r>
    </w:p>
    <w:p w:rsidR="00012B3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br/>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"Предоставление порубочного билета и (или) разрешения на пересадку деревьев и кустарников"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исполнением Административного регламента,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D105ED">
        <w:rPr>
          <w:rFonts w:ascii="Arial" w:eastAsia="Times New Roman" w:hAnsi="Arial" w:cs="Arial"/>
          <w:sz w:val="24"/>
          <w:szCs w:val="24"/>
          <w:lang w:eastAsia="ru-RU"/>
        </w:rPr>
        <w:br/>
        <w:t>1.2. Муниципальная услуга предоставляется юридическим лицам и физическим лицам, в том числе индивидуальным предпринимателям (далее - Заявители). При предоставлении Муниципальной услуги от имени Заявителя имеет право выступать его представитель по доверенности.</w:t>
      </w:r>
      <w:r w:rsidRPr="00D105ED">
        <w:rPr>
          <w:rFonts w:ascii="Arial" w:eastAsia="Times New Roman" w:hAnsi="Arial" w:cs="Arial"/>
          <w:sz w:val="24"/>
          <w:szCs w:val="24"/>
          <w:lang w:eastAsia="ru-RU"/>
        </w:rPr>
        <w:br/>
        <w:t>1.3. Порядок информирования  заявителей о предоставлении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1.3.1. Сведения о месте нахождения, контактных телефонах и графике работы Администрации Захоперского  сельского поселения Нехаевского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–МФЦ): </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iCs/>
          <w:sz w:val="24"/>
          <w:szCs w:val="24"/>
          <w:lang w:eastAsia="ru-RU"/>
        </w:rPr>
        <w:t>Место нахождения  администрации Захоперского сельского поселения</w:t>
      </w:r>
      <w:r w:rsidRPr="00D105ED">
        <w:rPr>
          <w:rFonts w:ascii="Arial" w:eastAsia="Times New Roman" w:hAnsi="Arial" w:cs="Arial"/>
          <w:sz w:val="24"/>
          <w:szCs w:val="24"/>
          <w:lang w:eastAsia="ru-RU"/>
        </w:rPr>
        <w:t xml:space="preserve">: Волгоградская область, Нехаевский район  х. </w:t>
      </w:r>
      <w:r w:rsidR="00012B39" w:rsidRPr="00D105ED">
        <w:rPr>
          <w:rFonts w:ascii="Arial" w:eastAsia="Times New Roman" w:hAnsi="Arial" w:cs="Arial"/>
          <w:sz w:val="24"/>
          <w:szCs w:val="24"/>
          <w:lang w:eastAsia="ru-RU"/>
        </w:rPr>
        <w:t>Захоперский</w:t>
      </w:r>
      <w:r w:rsidRPr="00D105ED">
        <w:rPr>
          <w:rFonts w:ascii="Arial" w:eastAsia="Times New Roman" w:hAnsi="Arial" w:cs="Arial"/>
          <w:sz w:val="24"/>
          <w:szCs w:val="24"/>
          <w:lang w:eastAsia="ru-RU"/>
        </w:rPr>
        <w:t xml:space="preserve"> ул. Московская дом, 65.</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Почтовый адрес: Администрация Захоперского сельского поселения - 403161, Волгоградская область, Нехаевский район х. </w:t>
      </w:r>
      <w:r w:rsidR="00012B39" w:rsidRPr="00D105ED">
        <w:rPr>
          <w:rFonts w:ascii="Arial" w:eastAsia="Times New Roman" w:hAnsi="Arial" w:cs="Arial"/>
          <w:sz w:val="24"/>
          <w:szCs w:val="24"/>
          <w:lang w:eastAsia="ru-RU"/>
        </w:rPr>
        <w:t>Захоперский</w:t>
      </w:r>
      <w:r w:rsidRPr="00D105ED">
        <w:rPr>
          <w:rFonts w:ascii="Arial" w:eastAsia="Times New Roman" w:hAnsi="Arial" w:cs="Arial"/>
          <w:sz w:val="24"/>
          <w:szCs w:val="24"/>
          <w:lang w:eastAsia="ru-RU"/>
        </w:rPr>
        <w:t xml:space="preserve"> ул. Московская дом 65.</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Телефон - 8(84443) 5-41-43. Адрес электронной почты –</w:t>
      </w:r>
      <w:r w:rsidRPr="00D105ED">
        <w:rPr>
          <w:rFonts w:ascii="Arial" w:eastAsia="Times New Roman" w:hAnsi="Arial" w:cs="Arial"/>
          <w:sz w:val="24"/>
          <w:szCs w:val="24"/>
          <w:lang w:val="en-US" w:eastAsia="ru-RU"/>
        </w:rPr>
        <w:t>zahopadm</w:t>
      </w:r>
      <w:r w:rsidRPr="00D105ED">
        <w:rPr>
          <w:rFonts w:ascii="Arial" w:eastAsia="Times New Roman" w:hAnsi="Arial" w:cs="Arial"/>
          <w:sz w:val="24"/>
          <w:szCs w:val="24"/>
          <w:lang w:eastAsia="ru-RU"/>
        </w:rPr>
        <w:t>@</w:t>
      </w:r>
      <w:r w:rsidRPr="00D105ED">
        <w:rPr>
          <w:rFonts w:ascii="Arial" w:eastAsia="Times New Roman" w:hAnsi="Arial" w:cs="Arial"/>
          <w:sz w:val="24"/>
          <w:szCs w:val="24"/>
          <w:lang w:val="en-US" w:eastAsia="ru-RU"/>
        </w:rPr>
        <w:t>yandex</w:t>
      </w:r>
      <w:r w:rsidRPr="00D105ED">
        <w:rPr>
          <w:rFonts w:ascii="Arial" w:eastAsia="Times New Roman" w:hAnsi="Arial" w:cs="Arial"/>
          <w:sz w:val="24"/>
          <w:szCs w:val="24"/>
          <w:lang w:eastAsia="ru-RU"/>
        </w:rPr>
        <w:t>.</w:t>
      </w:r>
      <w:r w:rsidRPr="00D105ED">
        <w:rPr>
          <w:rFonts w:ascii="Arial" w:eastAsia="Times New Roman" w:hAnsi="Arial" w:cs="Arial"/>
          <w:sz w:val="24"/>
          <w:szCs w:val="24"/>
          <w:lang w:val="en-US" w:eastAsia="ru-RU"/>
        </w:rPr>
        <w:t>ru</w:t>
      </w:r>
      <w:r w:rsidRPr="00D105ED">
        <w:rPr>
          <w:rFonts w:ascii="Arial" w:eastAsia="Times New Roman" w:hAnsi="Arial" w:cs="Arial"/>
          <w:sz w:val="24"/>
          <w:szCs w:val="24"/>
          <w:lang w:eastAsia="ru-RU"/>
        </w:rPr>
        <w:t xml:space="preserve"> </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Сведения о графике (режиме) работы администрации Захоперского сельского поселения: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понедельник – пятница: 8.00 – 16.00 часов</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перерыв на обед: 12.00 – 13.00 часов</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выходные дни – суббота, воскресенье</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санитарный день – каждый последний день месяца.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i/>
          <w:iCs/>
          <w:sz w:val="24"/>
          <w:szCs w:val="24"/>
          <w:lang w:eastAsia="ru-RU"/>
        </w:rPr>
        <w:t>           Место нахождения муниципального автономного учреждения</w:t>
      </w:r>
      <w:r w:rsidRPr="00D105ED">
        <w:rPr>
          <w:rFonts w:ascii="Arial" w:eastAsia="Times New Roman" w:hAnsi="Arial" w:cs="Arial"/>
          <w:sz w:val="24"/>
          <w:szCs w:val="24"/>
          <w:u w:val="single"/>
          <w:lang w:eastAsia="ru-RU"/>
        </w:rPr>
        <w:t xml:space="preserve"> </w:t>
      </w:r>
      <w:r w:rsidRPr="00D105ED">
        <w:rPr>
          <w:rFonts w:ascii="Arial" w:eastAsia="Times New Roman" w:hAnsi="Arial" w:cs="Arial"/>
          <w:i/>
          <w:iCs/>
          <w:sz w:val="24"/>
          <w:szCs w:val="24"/>
          <w:lang w:eastAsia="ru-RU"/>
        </w:rPr>
        <w:t>«Многофункциональный центр предоставления государственных и муниципальных услуг Нехаевского муниципального района»</w:t>
      </w:r>
      <w:r w:rsidRPr="00D105ED">
        <w:rPr>
          <w:rFonts w:ascii="Arial" w:eastAsia="Times New Roman" w:hAnsi="Arial" w:cs="Arial"/>
          <w:sz w:val="24"/>
          <w:szCs w:val="24"/>
          <w:lang w:eastAsia="ru-RU"/>
        </w:rPr>
        <w:t xml:space="preserve"> (далее – МФЦ): </w:t>
      </w:r>
      <w:r w:rsidRPr="00D105ED">
        <w:rPr>
          <w:rFonts w:ascii="Arial" w:eastAsia="Times New Roman" w:hAnsi="Arial" w:cs="Arial"/>
          <w:sz w:val="24"/>
          <w:szCs w:val="24"/>
          <w:lang w:eastAsia="ru-RU"/>
        </w:rPr>
        <w:lastRenderedPageBreak/>
        <w:t>403171, Волгоградская область, Нехаевский район, ст. Нехаевская, ул. Ленина д.47. Телефон/факс: 8(84443)5-21-36.</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Адрес электронной почты: mfc-nehaevskii@yandex.ru</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График работы:</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понедельник-пятница с 8:00 до 16:12</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перерыв на обед: с 12:00 до 13:00</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выходные дни: суббота, воскресенье.</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1.3.2. Информацию о порядке предоставления муниципальной услуги заявитель может получить:</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непосредственно в Администрации Захоперского  сельского поселения Нехаевского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Захоперского сельского поселения Нехаевского муниципального района Волгоградской области);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по почте, в том числе электронной (</w:t>
      </w:r>
      <w:r w:rsidR="00012B39" w:rsidRPr="00D105ED">
        <w:rPr>
          <w:rFonts w:ascii="Arial" w:eastAsia="Times New Roman" w:hAnsi="Arial" w:cs="Arial"/>
          <w:sz w:val="24"/>
          <w:szCs w:val="24"/>
          <w:lang w:val="en-US" w:eastAsia="ru-RU"/>
        </w:rPr>
        <w:t>zahopadm</w:t>
      </w:r>
      <w:r w:rsidR="00012B39" w:rsidRPr="00D105ED">
        <w:rPr>
          <w:rFonts w:ascii="Arial" w:eastAsia="Times New Roman" w:hAnsi="Arial" w:cs="Arial"/>
          <w:sz w:val="24"/>
          <w:szCs w:val="24"/>
          <w:lang w:eastAsia="ru-RU"/>
        </w:rPr>
        <w:t>@</w:t>
      </w:r>
      <w:r w:rsidR="00012B39" w:rsidRPr="00D105ED">
        <w:rPr>
          <w:rFonts w:ascii="Arial" w:eastAsia="Times New Roman" w:hAnsi="Arial" w:cs="Arial"/>
          <w:sz w:val="24"/>
          <w:szCs w:val="24"/>
          <w:lang w:val="en-US" w:eastAsia="ru-RU"/>
        </w:rPr>
        <w:t>yandex</w:t>
      </w:r>
      <w:r w:rsidR="00012B39" w:rsidRPr="00D105ED">
        <w:rPr>
          <w:rFonts w:ascii="Arial" w:eastAsia="Times New Roman" w:hAnsi="Arial" w:cs="Arial"/>
          <w:sz w:val="24"/>
          <w:szCs w:val="24"/>
          <w:lang w:eastAsia="ru-RU"/>
        </w:rPr>
        <w:t>.</w:t>
      </w:r>
      <w:r w:rsidR="00012B39" w:rsidRPr="00D105ED">
        <w:rPr>
          <w:rFonts w:ascii="Arial" w:eastAsia="Times New Roman" w:hAnsi="Arial" w:cs="Arial"/>
          <w:sz w:val="24"/>
          <w:szCs w:val="24"/>
          <w:lang w:val="en-US" w:eastAsia="ru-RU"/>
        </w:rPr>
        <w:t>ru</w:t>
      </w:r>
      <w:r w:rsidRPr="00D105ED">
        <w:rPr>
          <w:rFonts w:ascii="Arial" w:eastAsia="Times New Roman" w:hAnsi="Arial" w:cs="Arial"/>
          <w:sz w:val="24"/>
          <w:szCs w:val="24"/>
          <w:lang w:eastAsia="ru-RU"/>
        </w:rPr>
        <w:t>), в случае письменного обращения заявителя;</w:t>
      </w:r>
    </w:p>
    <w:p w:rsidR="00DE1479" w:rsidRPr="00D105ED" w:rsidRDefault="00DE1479" w:rsidP="00D105ED">
      <w:pPr>
        <w:spacing w:after="0" w:line="240" w:lineRule="auto"/>
        <w:rPr>
          <w:rFonts w:ascii="Arial" w:hAnsi="Arial" w:cs="Arial"/>
          <w:sz w:val="24"/>
          <w:szCs w:val="24"/>
        </w:rPr>
      </w:pPr>
      <w:r w:rsidRPr="00D105ED">
        <w:rPr>
          <w:rFonts w:ascii="Arial" w:eastAsia="Times New Roman" w:hAnsi="Arial" w:cs="Arial"/>
          <w:sz w:val="24"/>
          <w:szCs w:val="24"/>
          <w:lang w:eastAsia="ru-RU"/>
        </w:rPr>
        <w:t>в сети Интернет на официальном сайте администрации Захоперского сельского поселения Нехаевского муниципального района Волгоградской области (</w:t>
      </w:r>
      <w:hyperlink r:id="rId5" w:tgtFrame="_blank" w:history="1">
        <w:r w:rsidRPr="00D105ED">
          <w:rPr>
            <w:rStyle w:val="a4"/>
            <w:rFonts w:ascii="Arial" w:hAnsi="Arial" w:cs="Arial"/>
            <w:color w:val="auto"/>
            <w:sz w:val="24"/>
            <w:szCs w:val="24"/>
            <w:u w:val="none"/>
            <w:shd w:val="clear" w:color="auto" w:fill="FFFFFF"/>
          </w:rPr>
          <w:t>http://zahoper-adm.ru/</w:t>
        </w:r>
      </w:hyperlink>
      <w:r w:rsidRPr="00D105ED">
        <w:rPr>
          <w:rFonts w:ascii="Arial" w:eastAsia="Times New Roman" w:hAnsi="Arial" w:cs="Arial"/>
          <w:sz w:val="24"/>
          <w:szCs w:val="24"/>
          <w:lang w:eastAsia="ru-RU"/>
        </w:rPr>
        <w:t>), на официальном портале Губернатора и Правительства Волгоградской области (www.volganet.ru), на едином портале государственных и муниципальных услуг (www.gosuslugi.ru).</w:t>
      </w:r>
    </w:p>
    <w:p w:rsidR="00DE1479" w:rsidRPr="00D105ED" w:rsidRDefault="00DE1479" w:rsidP="00D105ED">
      <w:pPr>
        <w:spacing w:before="100" w:beforeAutospacing="1" w:after="100" w:afterAutospacing="1"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2. Стандарт предоставления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2.1. Наименование Муниципальной услуги: "Предоставление порубочного билета и (или) разрешения на пересадку деревьев и кустарников".</w:t>
      </w:r>
      <w:r w:rsidRPr="00D105ED">
        <w:rPr>
          <w:rFonts w:ascii="Arial" w:eastAsia="Times New Roman" w:hAnsi="Arial" w:cs="Arial"/>
          <w:sz w:val="24"/>
          <w:szCs w:val="24"/>
          <w:lang w:eastAsia="ru-RU"/>
        </w:rPr>
        <w:br/>
        <w:t>2.2. Муниципальная услуга предоставляется администрацией Захоперского сельского поселения Нехаевского района Волгоградской области (далее – Администрация сельского поселения).</w:t>
      </w:r>
      <w:r w:rsidRPr="00D105ED">
        <w:rPr>
          <w:rFonts w:ascii="Arial" w:eastAsia="Times New Roman" w:hAnsi="Arial" w:cs="Arial"/>
          <w:sz w:val="24"/>
          <w:szCs w:val="24"/>
          <w:lang w:eastAsia="ru-RU"/>
        </w:rPr>
        <w:br/>
        <w:t>2.3. Результатом предоставления Муниципальной услуги является:</w:t>
      </w:r>
      <w:r w:rsidRPr="00D105ED">
        <w:rPr>
          <w:rFonts w:ascii="Arial" w:eastAsia="Times New Roman" w:hAnsi="Arial" w:cs="Arial"/>
          <w:sz w:val="24"/>
          <w:szCs w:val="24"/>
          <w:lang w:eastAsia="ru-RU"/>
        </w:rPr>
        <w:br/>
        <w:t>- предоставление порубочного билета и (или) разрешения на пересадку деревьев и кустарников;</w:t>
      </w:r>
      <w:r w:rsidRPr="00D105ED">
        <w:rPr>
          <w:rFonts w:ascii="Arial" w:eastAsia="Times New Roman" w:hAnsi="Arial" w:cs="Arial"/>
          <w:sz w:val="24"/>
          <w:szCs w:val="24"/>
          <w:lang w:eastAsia="ru-RU"/>
        </w:rPr>
        <w:br/>
        <w:t>- отказ в предоставлении порубочного билета и (или) разрешения на пересадку деревьев и кустарников.</w:t>
      </w:r>
      <w:r w:rsidRPr="00D105ED">
        <w:rPr>
          <w:rFonts w:ascii="Arial" w:eastAsia="Times New Roman" w:hAnsi="Arial" w:cs="Arial"/>
          <w:sz w:val="24"/>
          <w:szCs w:val="24"/>
          <w:lang w:eastAsia="ru-RU"/>
        </w:rPr>
        <w:br/>
        <w:t>2.4. Срок предоставления Муниципальной услуги.</w:t>
      </w:r>
      <w:r w:rsidRPr="00D105ED">
        <w:rPr>
          <w:rFonts w:ascii="Arial" w:eastAsia="Times New Roman" w:hAnsi="Arial" w:cs="Arial"/>
          <w:sz w:val="24"/>
          <w:szCs w:val="24"/>
          <w:lang w:eastAsia="ru-RU"/>
        </w:rPr>
        <w:br/>
        <w:t>2.4.1. Муниципальная услуга предоставляется в течение 17 рабочих дней.</w:t>
      </w:r>
      <w:r w:rsidRPr="00D105ED">
        <w:rPr>
          <w:rFonts w:ascii="Arial" w:eastAsia="Times New Roman" w:hAnsi="Arial" w:cs="Arial"/>
          <w:sz w:val="24"/>
          <w:szCs w:val="24"/>
          <w:lang w:eastAsia="ru-RU"/>
        </w:rPr>
        <w:br/>
        <w:t>2.5. Предоставление муниципальной услуги осуществляется в соответствии со следующими нормативно-правовыми актами:</w:t>
      </w:r>
      <w:r w:rsidRPr="00D105ED">
        <w:rPr>
          <w:rFonts w:ascii="Arial" w:eastAsia="Times New Roman" w:hAnsi="Arial" w:cs="Arial"/>
          <w:sz w:val="24"/>
          <w:szCs w:val="24"/>
          <w:lang w:eastAsia="ru-RU"/>
        </w:rPr>
        <w:br/>
        <w:t>1) </w:t>
      </w:r>
      <w:hyperlink r:id="rId6" w:history="1">
        <w:r w:rsidRPr="00D105ED">
          <w:rPr>
            <w:rFonts w:ascii="Arial" w:eastAsia="Times New Roman" w:hAnsi="Arial" w:cs="Arial"/>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D105ED">
        <w:rPr>
          <w:rFonts w:ascii="Arial" w:eastAsia="Times New Roman" w:hAnsi="Arial" w:cs="Arial"/>
          <w:sz w:val="24"/>
          <w:szCs w:val="24"/>
          <w:lang w:eastAsia="ru-RU"/>
        </w:rPr>
        <w:t xml:space="preserve"> ("Собрание законодательства РФ", 06.10.2003, N 40, ст. 3822, "Парламентская газета", N 186, 08.10.2003, "Российская газета", N 202, 08.10.2003.);</w:t>
      </w:r>
      <w:r w:rsidRPr="00D105ED">
        <w:rPr>
          <w:rFonts w:ascii="Arial" w:eastAsia="Times New Roman" w:hAnsi="Arial" w:cs="Arial"/>
          <w:sz w:val="24"/>
          <w:szCs w:val="24"/>
          <w:lang w:eastAsia="ru-RU"/>
        </w:rPr>
        <w:br/>
        <w:t>2) </w:t>
      </w:r>
      <w:hyperlink r:id="rId7" w:history="1">
        <w:r w:rsidRPr="00D105ED">
          <w:rPr>
            <w:rFonts w:ascii="Arial" w:eastAsia="Times New Roman" w:hAnsi="Arial" w:cs="Arial"/>
            <w:sz w:val="24"/>
            <w:szCs w:val="24"/>
            <w:lang w:eastAsia="ru-RU"/>
          </w:rPr>
          <w:t>Федеральный закон от 27.07.2010 N 210-ФЗ "Об организации предоставления государственных и муниципальных услуг"</w:t>
        </w:r>
      </w:hyperlink>
      <w:r w:rsidRPr="00D105ED">
        <w:rPr>
          <w:rFonts w:ascii="Arial" w:eastAsia="Times New Roman" w:hAnsi="Arial" w:cs="Arial"/>
          <w:sz w:val="24"/>
          <w:szCs w:val="24"/>
          <w:lang w:eastAsia="ru-RU"/>
        </w:rPr>
        <w:t xml:space="preserve"> (Собрание законодательства Российской Федерации, 02.08.2010, № 31, ст. 4179, «Российская газета», № 168, 30.07.2010);</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lastRenderedPageBreak/>
        <w:t>3) Федеральный закон от 2 мая 2006 года N 59-ФЗ "О порядке рассмотрения обращений граждан Российской Федерации" ("Российская газета" от 5 мая 2006 года N 95);</w:t>
      </w:r>
    </w:p>
    <w:p w:rsidR="00012B3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 Федеральный закон от 27.07.2006 № 152-ФЗ «О защите персональных данных» («Российская газета», № 165, 29.07.2006, «Собрание законодательства РФ», 31.07.2006, № 31 (1 ч.), ст. 3451, «Парламентская газета», № 126-127, 03.08.2006);</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 </w:t>
      </w:r>
      <w:hyperlink r:id="rId8" w:history="1">
        <w:r w:rsidRPr="00D105ED">
          <w:rPr>
            <w:rFonts w:ascii="Arial" w:eastAsia="Times New Roman" w:hAnsi="Arial" w:cs="Arial"/>
            <w:sz w:val="24"/>
            <w:szCs w:val="24"/>
            <w:lang w:eastAsia="ru-RU"/>
          </w:rPr>
          <w:t>Постановление Правительства Российской Федерации от 30.04.2014 N 403 "Об исчерпывающем перечне процедур в сфере жилищного строительства"</w:t>
        </w:r>
      </w:hyperlink>
      <w:r w:rsidRPr="00D105ED">
        <w:rPr>
          <w:rFonts w:ascii="Arial" w:eastAsia="Times New Roman" w:hAnsi="Arial" w:cs="Arial"/>
          <w:sz w:val="24"/>
          <w:szCs w:val="24"/>
          <w:lang w:eastAsia="ru-RU"/>
        </w:rPr>
        <w:t xml:space="preserve"> (Официальный интернет-портал правовой информации http://www.pravo.gov.ru, 07.05.2014, "Собрание законодательства РФ", 12.05.2014, N 19, ст. 2437.);</w:t>
      </w:r>
      <w:r w:rsidRPr="00D105ED">
        <w:rPr>
          <w:rFonts w:ascii="Arial" w:eastAsia="Times New Roman" w:hAnsi="Arial" w:cs="Arial"/>
          <w:sz w:val="24"/>
          <w:szCs w:val="24"/>
          <w:lang w:eastAsia="ru-RU"/>
        </w:rPr>
        <w:br/>
        <w:t>6) Устав Захоперского сельского поселения Нехаевского района Волгоградской области от 27.10.2014 № 4/1  года (Обнародован).</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7) настоящим административным регламентом (Обнародован)</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D105ED">
        <w:rPr>
          <w:rFonts w:ascii="Arial" w:eastAsia="Times New Roman" w:hAnsi="Arial" w:cs="Arial"/>
          <w:sz w:val="24"/>
          <w:szCs w:val="24"/>
          <w:lang w:eastAsia="ru-RU"/>
        </w:rPr>
        <w:br/>
        <w:t>2.6.1. Документы, которые предоставляются заявителем лично:</w:t>
      </w:r>
      <w:r w:rsidRPr="00D105ED">
        <w:rPr>
          <w:rFonts w:ascii="Arial" w:eastAsia="Times New Roman" w:hAnsi="Arial" w:cs="Arial"/>
          <w:sz w:val="24"/>
          <w:szCs w:val="24"/>
          <w:lang w:eastAsia="ru-RU"/>
        </w:rPr>
        <w:br/>
        <w:t>1) заявления о необходимости выдачи порубочного билета (приложение № 1);</w:t>
      </w:r>
      <w:r w:rsidRPr="00D105ED">
        <w:rPr>
          <w:rFonts w:ascii="Arial" w:eastAsia="Times New Roman" w:hAnsi="Arial" w:cs="Arial"/>
          <w:sz w:val="24"/>
          <w:szCs w:val="24"/>
          <w:lang w:eastAsia="ru-RU"/>
        </w:rPr>
        <w:br/>
        <w:t>2) документ, подтверждающий личность заявителя, являющегося физическим лицом, либо личность представителя физического или юридического лица (паспорт);</w:t>
      </w:r>
      <w:r w:rsidRPr="00D105ED">
        <w:rPr>
          <w:rFonts w:ascii="Arial" w:eastAsia="Times New Roman" w:hAnsi="Arial" w:cs="Arial"/>
          <w:sz w:val="24"/>
          <w:szCs w:val="24"/>
          <w:lang w:eastAsia="ru-RU"/>
        </w:rPr>
        <w:br/>
        <w:t>3) документ, удостоверяющий права (полномочия) представителя заявителя, если с заявлением обращается представитель заявителя.</w:t>
      </w:r>
      <w:r w:rsidRPr="00D105ED">
        <w:rPr>
          <w:rFonts w:ascii="Arial" w:eastAsia="Times New Roman" w:hAnsi="Arial" w:cs="Arial"/>
          <w:sz w:val="24"/>
          <w:szCs w:val="24"/>
          <w:lang w:eastAsia="ru-RU"/>
        </w:rPr>
        <w:br/>
        <w:t>4) информация о сроке выполнения работ;</w:t>
      </w:r>
      <w:r w:rsidRPr="00D105ED">
        <w:rPr>
          <w:rFonts w:ascii="Arial" w:eastAsia="Times New Roman" w:hAnsi="Arial" w:cs="Arial"/>
          <w:sz w:val="24"/>
          <w:szCs w:val="24"/>
          <w:lang w:eastAsia="ru-RU"/>
        </w:rPr>
        <w:br/>
        <w:t>2.6.2. Документы, которые запрашиваются администрацией поселения в рамках межведомственного информационного взаимодействия и которые заявитель вправе предоставить по собственной инициативе:</w:t>
      </w:r>
      <w:r w:rsidRPr="00D105ED">
        <w:rPr>
          <w:rFonts w:ascii="Arial" w:eastAsia="Times New Roman" w:hAnsi="Arial" w:cs="Arial"/>
          <w:sz w:val="24"/>
          <w:szCs w:val="24"/>
          <w:lang w:eastAsia="ru-RU"/>
        </w:rPr>
        <w:br/>
        <w:t>1) правоустанавливающие документы на земельный участок.</w:t>
      </w:r>
      <w:r w:rsidRPr="00D105ED">
        <w:rPr>
          <w:rFonts w:ascii="Arial" w:eastAsia="Times New Roman" w:hAnsi="Arial" w:cs="Arial"/>
          <w:sz w:val="24"/>
          <w:szCs w:val="24"/>
          <w:lang w:eastAsia="ru-RU"/>
        </w:rPr>
        <w:br/>
        <w:t>2) градостроительный план земельного участка;</w:t>
      </w:r>
      <w:r w:rsidRPr="00D105ED">
        <w:rPr>
          <w:rFonts w:ascii="Arial" w:eastAsia="Times New Roman" w:hAnsi="Arial" w:cs="Arial"/>
          <w:sz w:val="24"/>
          <w:szCs w:val="24"/>
          <w:lang w:eastAsia="ru-RU"/>
        </w:rPr>
        <w:br/>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r w:rsidRPr="00D105ED">
        <w:rPr>
          <w:rFonts w:ascii="Arial" w:eastAsia="Times New Roman" w:hAnsi="Arial" w:cs="Arial"/>
          <w:sz w:val="24"/>
          <w:szCs w:val="24"/>
          <w:lang w:eastAsia="ru-RU"/>
        </w:rPr>
        <w:br/>
        <w:t>Запрещается требовать от заявителя:</w:t>
      </w:r>
      <w:r w:rsidRPr="00D105ED">
        <w:rPr>
          <w:rFonts w:ascii="Arial" w:eastAsia="Times New Roman" w:hAnsi="Arial" w:cs="Arial"/>
          <w:sz w:val="24"/>
          <w:szCs w:val="24"/>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105ED">
        <w:rPr>
          <w:rFonts w:ascii="Arial" w:eastAsia="Times New Roman" w:hAnsi="Arial" w:cs="Arial"/>
          <w:sz w:val="24"/>
          <w:szCs w:val="24"/>
          <w:lang w:eastAsia="ru-RU"/>
        </w:rPr>
        <w:b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Pr="00D105ED">
        <w:rPr>
          <w:rFonts w:ascii="Arial" w:eastAsia="Times New Roman" w:hAnsi="Arial" w:cs="Arial"/>
          <w:sz w:val="24"/>
          <w:szCs w:val="24"/>
          <w:lang w:eastAsia="ru-RU"/>
        </w:rPr>
        <w:br/>
        <w:t>2.7.1. Основаниями для отказа в приеме документов на предоставление муниципальной услуги являются:</w:t>
      </w:r>
      <w:r w:rsidRPr="00D105ED">
        <w:rPr>
          <w:rFonts w:ascii="Arial" w:eastAsia="Times New Roman" w:hAnsi="Arial" w:cs="Arial"/>
          <w:sz w:val="24"/>
          <w:szCs w:val="24"/>
          <w:lang w:eastAsia="ru-RU"/>
        </w:rPr>
        <w:br/>
        <w:t xml:space="preserve">с запросом (заявлением) о предоставлении муниципальной услуги обратилось лицо, не представившее документ, удостоверяющий личность и (или) </w:t>
      </w:r>
      <w:r w:rsidRPr="00D105ED">
        <w:rPr>
          <w:rFonts w:ascii="Arial" w:eastAsia="Times New Roman" w:hAnsi="Arial" w:cs="Arial"/>
          <w:sz w:val="24"/>
          <w:szCs w:val="24"/>
          <w:lang w:eastAsia="ru-RU"/>
        </w:rPr>
        <w:lastRenderedPageBreak/>
        <w:t>подтверждающий его полномочия как представителя заявителя;</w:t>
      </w:r>
      <w:r w:rsidRPr="00D105ED">
        <w:rPr>
          <w:rFonts w:ascii="Arial" w:eastAsia="Times New Roman" w:hAnsi="Arial" w:cs="Arial"/>
          <w:sz w:val="24"/>
          <w:szCs w:val="24"/>
          <w:lang w:eastAsia="ru-RU"/>
        </w:rPr>
        <w:b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r w:rsidRPr="00D105ED">
        <w:rPr>
          <w:rFonts w:ascii="Arial" w:eastAsia="Times New Roman" w:hAnsi="Arial" w:cs="Arial"/>
          <w:sz w:val="24"/>
          <w:szCs w:val="24"/>
          <w:lang w:eastAsia="ru-RU"/>
        </w:rPr>
        <w:br/>
        <w:t>2.8.1. В предоставлении Муниципальной услуги может быть отказано по следующим основаниям:</w:t>
      </w:r>
      <w:r w:rsidRPr="00D105ED">
        <w:rPr>
          <w:rFonts w:ascii="Arial" w:eastAsia="Times New Roman" w:hAnsi="Arial" w:cs="Arial"/>
          <w:sz w:val="24"/>
          <w:szCs w:val="24"/>
          <w:lang w:eastAsia="ru-RU"/>
        </w:rPr>
        <w:br/>
        <w:t>- неполный состав сведений в заявлении и представленных документах;</w:t>
      </w:r>
      <w:r w:rsidRPr="00D105ED">
        <w:rPr>
          <w:rFonts w:ascii="Arial" w:eastAsia="Times New Roman" w:hAnsi="Arial" w:cs="Arial"/>
          <w:sz w:val="24"/>
          <w:szCs w:val="24"/>
          <w:lang w:eastAsia="ru-RU"/>
        </w:rPr>
        <w:br/>
        <w:t>- наличие недостоверных данных в представленных документах;</w:t>
      </w:r>
      <w:r w:rsidRPr="00D105ED">
        <w:rPr>
          <w:rFonts w:ascii="Arial" w:eastAsia="Times New Roman" w:hAnsi="Arial" w:cs="Arial"/>
          <w:sz w:val="24"/>
          <w:szCs w:val="24"/>
          <w:lang w:eastAsia="ru-RU"/>
        </w:rPr>
        <w:br/>
        <w:t>- особый статус зеленых насаждений, предполагаемых для вырубки (уничтожения) или пересадки:</w:t>
      </w:r>
      <w:r w:rsidRPr="00D105ED">
        <w:rPr>
          <w:rFonts w:ascii="Arial" w:eastAsia="Times New Roman" w:hAnsi="Arial" w:cs="Arial"/>
          <w:sz w:val="24"/>
          <w:szCs w:val="24"/>
          <w:lang w:eastAsia="ru-RU"/>
        </w:rPr>
        <w:br/>
        <w:t>- памятники историко-культурного наследия;</w:t>
      </w:r>
      <w:r w:rsidRPr="00D105ED">
        <w:rPr>
          <w:rFonts w:ascii="Arial" w:eastAsia="Times New Roman" w:hAnsi="Arial" w:cs="Arial"/>
          <w:sz w:val="24"/>
          <w:szCs w:val="24"/>
          <w:lang w:eastAsia="ru-RU"/>
        </w:rPr>
        <w:br/>
        <w:t>- деревья, кустарники, лианы, имеющие историческую и эстетическую ценность, как неотъемлемые элементы ландшафта;</w:t>
      </w:r>
      <w:r w:rsidRPr="00D105ED">
        <w:rPr>
          <w:rFonts w:ascii="Arial" w:eastAsia="Times New Roman" w:hAnsi="Arial" w:cs="Arial"/>
          <w:sz w:val="24"/>
          <w:szCs w:val="24"/>
          <w:lang w:eastAsia="ru-RU"/>
        </w:rPr>
        <w:br/>
        <w:t>- объекты растительного мира, занесенные в Красную книгу Российской Федерации, произрастающие в естественных условиях.</w:t>
      </w:r>
      <w:r w:rsidRPr="00D105ED">
        <w:rPr>
          <w:rFonts w:ascii="Arial" w:eastAsia="Times New Roman" w:hAnsi="Arial" w:cs="Arial"/>
          <w:sz w:val="24"/>
          <w:szCs w:val="24"/>
          <w:lang w:eastAsia="ru-RU"/>
        </w:rPr>
        <w:b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D105ED">
        <w:rPr>
          <w:rFonts w:ascii="Arial" w:eastAsia="Times New Roman" w:hAnsi="Arial" w:cs="Arial"/>
          <w:sz w:val="24"/>
          <w:szCs w:val="24"/>
          <w:lang w:eastAsia="ru-RU"/>
        </w:rPr>
        <w:br/>
        <w:t>2.9. Исчерпывающий перечень оснований для приостановления предоставления Муниципальной услуги.</w:t>
      </w:r>
      <w:r w:rsidRPr="00D105ED">
        <w:rPr>
          <w:rFonts w:ascii="Arial" w:eastAsia="Times New Roman" w:hAnsi="Arial" w:cs="Arial"/>
          <w:sz w:val="24"/>
          <w:szCs w:val="24"/>
          <w:lang w:eastAsia="ru-RU"/>
        </w:rPr>
        <w:br/>
        <w:t>2.9.1. Предоставление Муниципальной услуги может быть приостановлено только на основании поступившего от Заявителя письменного заявления о приостановлении предоставления Муниципальной услуги.</w:t>
      </w:r>
      <w:r w:rsidRPr="00D105ED">
        <w:rPr>
          <w:rFonts w:ascii="Arial" w:eastAsia="Times New Roman" w:hAnsi="Arial" w:cs="Arial"/>
          <w:sz w:val="24"/>
          <w:szCs w:val="24"/>
          <w:lang w:eastAsia="ru-RU"/>
        </w:rPr>
        <w:br/>
        <w:t>2.10. Муниципальная услуга предоставляется бесплатно.</w:t>
      </w:r>
      <w:r w:rsidRPr="00D105ED">
        <w:rPr>
          <w:rFonts w:ascii="Arial" w:eastAsia="Times New Roman" w:hAnsi="Arial" w:cs="Arial"/>
          <w:sz w:val="24"/>
          <w:szCs w:val="24"/>
          <w:lang w:eastAsia="ru-RU"/>
        </w:rPr>
        <w:br/>
        <w:t>2.11. Максимальный срок ожидания в очереди при обращении с заявлением о предоставлении Муниципальной услуги, а также при получении результата предоставления муниципальной услуги - пятнадцать минут.</w:t>
      </w:r>
      <w:r w:rsidRPr="00D105ED">
        <w:rPr>
          <w:rFonts w:ascii="Arial" w:eastAsia="Times New Roman" w:hAnsi="Arial" w:cs="Arial"/>
          <w:sz w:val="24"/>
          <w:szCs w:val="24"/>
          <w:lang w:eastAsia="ru-RU"/>
        </w:rPr>
        <w:br/>
        <w:t>2.12. Письменное обращение Заявителя о предоставлении Муниципальной услуги, поступившее в Администрацию сельского поселения, регистрируется в день его поступления. Срок регистрации обращения Заявителя о предоставлении Муниципальной услуги - не более двадцати минут.</w:t>
      </w:r>
      <w:r w:rsidRPr="00D105ED">
        <w:rPr>
          <w:rFonts w:ascii="Arial" w:eastAsia="Times New Roman" w:hAnsi="Arial" w:cs="Arial"/>
          <w:sz w:val="24"/>
          <w:szCs w:val="24"/>
          <w:lang w:eastAsia="ru-RU"/>
        </w:rPr>
        <w:br/>
        <w:t>2.13. Требования к месту предоставления муниципальной услуги:</w:t>
      </w:r>
      <w:r w:rsidRPr="00D105ED">
        <w:rPr>
          <w:rFonts w:ascii="Arial" w:eastAsia="Times New Roman" w:hAnsi="Arial" w:cs="Arial"/>
          <w:sz w:val="24"/>
          <w:szCs w:val="24"/>
          <w:lang w:eastAsia="ru-RU"/>
        </w:rPr>
        <w:br/>
        <w:t>- рабочие места специалистов, исполняющих муниципальную услугу, должны быть оснащены стульями, столами, персональными компьютерами с возможностью доступа к необходимым информационным базам данных, печатающим устройствам;</w:t>
      </w:r>
      <w:r w:rsidRPr="00D105ED">
        <w:rPr>
          <w:rFonts w:ascii="Arial" w:eastAsia="Times New Roman" w:hAnsi="Arial" w:cs="Arial"/>
          <w:sz w:val="24"/>
          <w:szCs w:val="24"/>
          <w:lang w:eastAsia="ru-RU"/>
        </w:rPr>
        <w:br/>
        <w:t>- для ожидания приема заявителям отводятся места для оформления документов, оборудованные стульями, столами.</w:t>
      </w:r>
      <w:r w:rsidRPr="00D105ED">
        <w:rPr>
          <w:rFonts w:ascii="Arial" w:eastAsia="Times New Roman" w:hAnsi="Arial" w:cs="Arial"/>
          <w:sz w:val="24"/>
          <w:szCs w:val="24"/>
          <w:lang w:eastAsia="ru-RU"/>
        </w:rPr>
        <w:br/>
        <w:t>- центральный вход в здание Учреждения оборудуется информационной табличкой (вывеской), содержащей информацию о режиме его работы;</w:t>
      </w:r>
      <w:r w:rsidRPr="00D105ED">
        <w:rPr>
          <w:rFonts w:ascii="Arial" w:eastAsia="Times New Roman" w:hAnsi="Arial" w:cs="Arial"/>
          <w:sz w:val="24"/>
          <w:szCs w:val="24"/>
          <w:lang w:eastAsia="ru-RU"/>
        </w:rPr>
        <w:br/>
        <w:t>2.13.1. Требования к обеспечению доступности предоставления муниципальной услуги для инвалидов.</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В целях обеспечения условий доступности для инвалидов муниципальной услуги должно быть обеспечено:</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беспрепятственный вход инвалидов в помещение и выход из него;</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допуск сурдопереводчика и тифлосурдопереводчика;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012B3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12B3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2.14. Показатели доступности и качества муниципальных услуг.</w:t>
      </w:r>
      <w:r w:rsidRPr="00D105ED">
        <w:rPr>
          <w:rFonts w:ascii="Arial" w:eastAsia="Times New Roman" w:hAnsi="Arial" w:cs="Arial"/>
          <w:sz w:val="24"/>
          <w:szCs w:val="24"/>
          <w:lang w:eastAsia="ru-RU"/>
        </w:rPr>
        <w:br/>
        <w:t>2.14.1. Показателями доступности Муниципальной услуги являются:</w:t>
      </w:r>
      <w:r w:rsidRPr="00D105ED">
        <w:rPr>
          <w:rFonts w:ascii="Arial" w:eastAsia="Times New Roman" w:hAnsi="Arial" w:cs="Arial"/>
          <w:sz w:val="24"/>
          <w:szCs w:val="24"/>
          <w:lang w:eastAsia="ru-RU"/>
        </w:rPr>
        <w:br/>
        <w:t>- простота и ясность изложения информационных документов;</w:t>
      </w:r>
      <w:r w:rsidRPr="00D105ED">
        <w:rPr>
          <w:rFonts w:ascii="Arial" w:eastAsia="Times New Roman" w:hAnsi="Arial" w:cs="Arial"/>
          <w:sz w:val="24"/>
          <w:szCs w:val="24"/>
          <w:lang w:eastAsia="ru-RU"/>
        </w:rPr>
        <w:br/>
        <w:t>- доступность работы с лицами, получающими услугу;</w:t>
      </w:r>
      <w:r w:rsidRPr="00D105ED">
        <w:rPr>
          <w:rFonts w:ascii="Arial" w:eastAsia="Times New Roman" w:hAnsi="Arial" w:cs="Arial"/>
          <w:sz w:val="24"/>
          <w:szCs w:val="24"/>
          <w:lang w:eastAsia="ru-RU"/>
        </w:rPr>
        <w:br/>
        <w:t>- короткое время ожидания услуги;</w:t>
      </w:r>
      <w:r w:rsidRPr="00D105ED">
        <w:rPr>
          <w:rFonts w:ascii="Arial" w:eastAsia="Times New Roman" w:hAnsi="Arial" w:cs="Arial"/>
          <w:sz w:val="24"/>
          <w:szCs w:val="24"/>
          <w:lang w:eastAsia="ru-RU"/>
        </w:rPr>
        <w:br/>
        <w:t>- удобный график работы структурного подразделения, осуществляющего предоставление Муниципальной услуги;</w:t>
      </w:r>
      <w:r w:rsidRPr="00D105ED">
        <w:rPr>
          <w:rFonts w:ascii="Arial" w:eastAsia="Times New Roman" w:hAnsi="Arial" w:cs="Arial"/>
          <w:sz w:val="24"/>
          <w:szCs w:val="24"/>
          <w:lang w:eastAsia="ru-RU"/>
        </w:rPr>
        <w:br/>
        <w:t>- удобное территориальное расположение структурного подразделения, осуществляющего предоставление Муниципальной услуги.</w:t>
      </w:r>
      <w:r w:rsidRPr="00D105ED">
        <w:rPr>
          <w:rFonts w:ascii="Arial" w:eastAsia="Times New Roman" w:hAnsi="Arial" w:cs="Arial"/>
          <w:sz w:val="24"/>
          <w:szCs w:val="24"/>
          <w:lang w:eastAsia="ru-RU"/>
        </w:rPr>
        <w:br/>
        <w:t>2.14.2. Показателями качества Муниципальной услуги являются:</w:t>
      </w:r>
      <w:r w:rsidRPr="00D105ED">
        <w:rPr>
          <w:rFonts w:ascii="Arial" w:eastAsia="Times New Roman" w:hAnsi="Arial" w:cs="Arial"/>
          <w:sz w:val="24"/>
          <w:szCs w:val="24"/>
          <w:lang w:eastAsia="ru-RU"/>
        </w:rPr>
        <w:br/>
        <w:t>- точность исполнения Муниципальной услуги;</w:t>
      </w:r>
      <w:r w:rsidRPr="00D105ED">
        <w:rPr>
          <w:rFonts w:ascii="Arial" w:eastAsia="Times New Roman" w:hAnsi="Arial" w:cs="Arial"/>
          <w:sz w:val="24"/>
          <w:szCs w:val="24"/>
          <w:lang w:eastAsia="ru-RU"/>
        </w:rPr>
        <w:br/>
        <w:t>- профессиональная подготовка специалистов, осуществляющих предоставление Муниципальной услуги;</w:t>
      </w:r>
      <w:r w:rsidRPr="00D105ED">
        <w:rPr>
          <w:rFonts w:ascii="Arial" w:eastAsia="Times New Roman" w:hAnsi="Arial" w:cs="Arial"/>
          <w:sz w:val="24"/>
          <w:szCs w:val="24"/>
          <w:lang w:eastAsia="ru-RU"/>
        </w:rPr>
        <w:br/>
        <w:t>- высокая культура обслуживания заявителей;</w:t>
      </w:r>
      <w:r w:rsidRPr="00D105ED">
        <w:rPr>
          <w:rFonts w:ascii="Arial" w:eastAsia="Times New Roman" w:hAnsi="Arial" w:cs="Arial"/>
          <w:sz w:val="24"/>
          <w:szCs w:val="24"/>
          <w:lang w:eastAsia="ru-RU"/>
        </w:rPr>
        <w:br/>
        <w:t>- строгое соблюдение сроков предоставления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Pr="00D105ED">
        <w:rPr>
          <w:rFonts w:ascii="Arial" w:eastAsia="Times New Roman" w:hAnsi="Arial" w:cs="Arial"/>
          <w:sz w:val="24"/>
          <w:szCs w:val="24"/>
          <w:lang w:eastAsia="ru-RU"/>
        </w:rPr>
        <w:br/>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r w:rsidRPr="00D105ED">
        <w:rPr>
          <w:rFonts w:ascii="Arial" w:eastAsia="Times New Roman" w:hAnsi="Arial" w:cs="Arial"/>
          <w:sz w:val="24"/>
          <w:szCs w:val="24"/>
          <w:lang w:eastAsia="ru-RU"/>
        </w:rPr>
        <w:br/>
        <w:t>2.15.2. Особенности предоставления муниципальной услуги в электронной форме:</w:t>
      </w:r>
      <w:r w:rsidRPr="00D105ED">
        <w:rPr>
          <w:rFonts w:ascii="Arial" w:eastAsia="Times New Roman" w:hAnsi="Arial" w:cs="Arial"/>
          <w:sz w:val="24"/>
          <w:szCs w:val="24"/>
          <w:lang w:eastAsia="ru-RU"/>
        </w:rPr>
        <w:br/>
        <w:t>заявитель может получить муниципальную услугу путем направления в администрацию поселения заявления в форме электронного документа с использованием информационно- телекоммуникационных сетей общего пользования;</w:t>
      </w:r>
      <w:r w:rsidRPr="00D105ED">
        <w:rPr>
          <w:rFonts w:ascii="Arial" w:eastAsia="Times New Roman" w:hAnsi="Arial" w:cs="Arial"/>
          <w:sz w:val="24"/>
          <w:szCs w:val="24"/>
          <w:lang w:eastAsia="ru-RU"/>
        </w:rPr>
        <w:br/>
        <w:t xml:space="preserve">заявление о предоставлении муниципальной услуги, а также документы, прилагаемые к заявлению, представляемые в администрацию поселения в форме </w:t>
      </w:r>
      <w:r w:rsidRPr="00D105ED">
        <w:rPr>
          <w:rFonts w:ascii="Arial" w:eastAsia="Times New Roman" w:hAnsi="Arial" w:cs="Arial"/>
          <w:sz w:val="24"/>
          <w:szCs w:val="24"/>
          <w:lang w:eastAsia="ru-RU"/>
        </w:rPr>
        <w:lastRenderedPageBreak/>
        <w:t>электронных документов, удостоверяются усиленной квалифицированной электронной подписью заявителя (представителя заявителя).</w:t>
      </w:r>
      <w:r w:rsidRPr="00D105ED">
        <w:rPr>
          <w:rFonts w:ascii="Arial" w:eastAsia="Times New Roman" w:hAnsi="Arial" w:cs="Arial"/>
          <w:b/>
          <w:bCs/>
          <w:sz w:val="24"/>
          <w:szCs w:val="24"/>
          <w:lang w:eastAsia="ru-RU"/>
        </w:rPr>
        <w:t> </w:t>
      </w:r>
    </w:p>
    <w:p w:rsidR="00012B39" w:rsidRPr="00D105ED" w:rsidRDefault="00DE1479" w:rsidP="00D105ED">
      <w:pPr>
        <w:spacing w:before="100" w:beforeAutospacing="1" w:after="100" w:afterAutospacing="1"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E1479" w:rsidRPr="00D105ED" w:rsidRDefault="00DE1479" w:rsidP="00D105ED">
      <w:pPr>
        <w:spacing w:before="100" w:beforeAutospacing="1" w:after="100" w:afterAutospacing="1"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r w:rsidRPr="00D105ED">
        <w:rPr>
          <w:rFonts w:ascii="Arial" w:eastAsia="Times New Roman" w:hAnsi="Arial" w:cs="Arial"/>
          <w:sz w:val="24"/>
          <w:szCs w:val="24"/>
          <w:lang w:eastAsia="ru-RU"/>
        </w:rPr>
        <w:br/>
        <w:t>1) Приём и регистрация заявления, выдача заявителю второго экземпляра заявления с отметкой о его регистрации (1 календарный день);</w:t>
      </w:r>
      <w:r w:rsidRPr="00D105ED">
        <w:rPr>
          <w:rFonts w:ascii="Arial" w:eastAsia="Times New Roman" w:hAnsi="Arial" w:cs="Arial"/>
          <w:sz w:val="24"/>
          <w:szCs w:val="24"/>
          <w:lang w:eastAsia="ru-RU"/>
        </w:rPr>
        <w:br/>
        <w:t>2) Наложение резолюции главой Захоперского сельского поселения, передача заявления специалисту администрации Захоперского  сельского поселения (1 календарный день);</w:t>
      </w:r>
      <w:r w:rsidRPr="00D105ED">
        <w:rPr>
          <w:rFonts w:ascii="Arial" w:eastAsia="Times New Roman" w:hAnsi="Arial" w:cs="Arial"/>
          <w:sz w:val="24"/>
          <w:szCs w:val="24"/>
          <w:lang w:eastAsia="ru-RU"/>
        </w:rPr>
        <w:br/>
        <w:t>3) Рассмотрение заявления и прилагаемых к нему документов специалистом администрации Захоперского</w:t>
      </w:r>
      <w:r w:rsidR="00012B39" w:rsidRPr="00D105ED">
        <w:rPr>
          <w:rFonts w:ascii="Arial" w:eastAsia="Times New Roman" w:hAnsi="Arial" w:cs="Arial"/>
          <w:sz w:val="24"/>
          <w:szCs w:val="24"/>
          <w:lang w:eastAsia="ru-RU"/>
        </w:rPr>
        <w:t xml:space="preserve">  сельского поселения</w:t>
      </w:r>
      <w:r w:rsidRPr="00D105ED">
        <w:rPr>
          <w:rFonts w:ascii="Arial" w:eastAsia="Times New Roman" w:hAnsi="Arial" w:cs="Arial"/>
          <w:sz w:val="24"/>
          <w:szCs w:val="24"/>
          <w:lang w:eastAsia="ru-RU"/>
        </w:rPr>
        <w:t>;</w:t>
      </w:r>
      <w:r w:rsidRPr="00D105ED">
        <w:rPr>
          <w:rFonts w:ascii="Arial" w:eastAsia="Times New Roman" w:hAnsi="Arial" w:cs="Arial"/>
          <w:sz w:val="24"/>
          <w:szCs w:val="24"/>
          <w:lang w:eastAsia="ru-RU"/>
        </w:rPr>
        <w:br/>
        <w:t>4) Выезд комиссии на объект, обследование состояния зеленых насаждений, составление пересчетной ведомости или акта обследования, выполнения расчетов компенсационных выплат (5 календарных дня);</w:t>
      </w:r>
      <w:r w:rsidRPr="00D105ED">
        <w:rPr>
          <w:rFonts w:ascii="Arial" w:eastAsia="Times New Roman" w:hAnsi="Arial" w:cs="Arial"/>
          <w:sz w:val="24"/>
          <w:szCs w:val="24"/>
          <w:lang w:eastAsia="ru-RU"/>
        </w:rPr>
        <w:br/>
        <w:t>5) Выдача порубочного билета и (или)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(3 календарных дня) (Приложение № 2, № 3)</w:t>
      </w:r>
      <w:r w:rsidRPr="00D105ED">
        <w:rPr>
          <w:rFonts w:ascii="Arial" w:eastAsia="Times New Roman" w:hAnsi="Arial" w:cs="Arial"/>
          <w:sz w:val="24"/>
          <w:szCs w:val="24"/>
          <w:lang w:eastAsia="ru-RU"/>
        </w:rPr>
        <w:br/>
        <w:t>Блок-схема предоставления муниципальной услуги приводится в приложении N 4 к настоящему Административному регламенту.</w:t>
      </w:r>
      <w:r w:rsidRPr="00D105ED">
        <w:rPr>
          <w:rFonts w:ascii="Arial" w:eastAsia="Times New Roman" w:hAnsi="Arial" w:cs="Arial"/>
          <w:sz w:val="24"/>
          <w:szCs w:val="24"/>
          <w:lang w:eastAsia="ru-RU"/>
        </w:rPr>
        <w:br/>
        <w:t>3.2. Прием заявления и прилагаемых к нему документов о предоставлении услуги, в администрацию Захоперского сельского поселения:</w:t>
      </w:r>
      <w:r w:rsidRPr="00D105ED">
        <w:rPr>
          <w:rFonts w:ascii="Arial" w:eastAsia="Times New Roman" w:hAnsi="Arial" w:cs="Arial"/>
          <w:sz w:val="24"/>
          <w:szCs w:val="24"/>
          <w:lang w:eastAsia="ru-RU"/>
        </w:rPr>
        <w:br/>
        <w:t>3.2.1. Основанием для начала административной процедуры является обращение в администрацию Захоперского сельского поселения заявителя с заявлением.</w:t>
      </w:r>
      <w:r w:rsidRPr="00D105ED">
        <w:rPr>
          <w:rFonts w:ascii="Arial" w:eastAsia="Times New Roman" w:hAnsi="Arial" w:cs="Arial"/>
          <w:sz w:val="24"/>
          <w:szCs w:val="24"/>
          <w:lang w:eastAsia="ru-RU"/>
        </w:rPr>
        <w:br/>
        <w:t>При приеме заявления специалист администрации:</w:t>
      </w:r>
      <w:r w:rsidRPr="00D105ED">
        <w:rPr>
          <w:rFonts w:ascii="Arial" w:eastAsia="Times New Roman" w:hAnsi="Arial" w:cs="Arial"/>
          <w:sz w:val="24"/>
          <w:szCs w:val="24"/>
          <w:lang w:eastAsia="ru-RU"/>
        </w:rPr>
        <w:br/>
        <w:t>- устанавливает личность заявителя, проверяет полномочия представителя действовать от имени заявителя; </w:t>
      </w:r>
      <w:r w:rsidRPr="00D105ED">
        <w:rPr>
          <w:rFonts w:ascii="Arial" w:eastAsia="Times New Roman" w:hAnsi="Arial" w:cs="Arial"/>
          <w:sz w:val="24"/>
          <w:szCs w:val="24"/>
          <w:lang w:eastAsia="ru-RU"/>
        </w:rPr>
        <w:br/>
        <w:t>- проверяет соответствие представленных документов установленным требованиям, удостоверяясь, что:</w:t>
      </w:r>
      <w:r w:rsidRPr="00D105ED">
        <w:rPr>
          <w:rFonts w:ascii="Arial" w:eastAsia="Times New Roman" w:hAnsi="Arial" w:cs="Arial"/>
          <w:sz w:val="24"/>
          <w:szCs w:val="24"/>
          <w:lang w:eastAsia="ru-RU"/>
        </w:rPr>
        <w:b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r w:rsidRPr="00D105ED">
        <w:rPr>
          <w:rFonts w:ascii="Arial" w:eastAsia="Times New Roman" w:hAnsi="Arial" w:cs="Arial"/>
          <w:sz w:val="24"/>
          <w:szCs w:val="24"/>
          <w:lang w:eastAsia="ru-RU"/>
        </w:rPr>
        <w:br/>
        <w:t>- тексты документов написаны разборчиво;</w:t>
      </w:r>
      <w:r w:rsidRPr="00D105ED">
        <w:rPr>
          <w:rFonts w:ascii="Arial" w:eastAsia="Times New Roman" w:hAnsi="Arial" w:cs="Arial"/>
          <w:sz w:val="24"/>
          <w:szCs w:val="24"/>
          <w:lang w:eastAsia="ru-RU"/>
        </w:rPr>
        <w:br/>
        <w:t>- фамилии, имена и отчества физических лиц, адреса их мест жительства написаны полностью;</w:t>
      </w:r>
      <w:r w:rsidRPr="00D105ED">
        <w:rPr>
          <w:rFonts w:ascii="Arial" w:eastAsia="Times New Roman" w:hAnsi="Arial" w:cs="Arial"/>
          <w:sz w:val="24"/>
          <w:szCs w:val="24"/>
          <w:lang w:eastAsia="ru-RU"/>
        </w:rPr>
        <w:br/>
        <w:t>- в документах нет подчисток, приписок, зачеркнутых слов и иных не оговоренных в них исправлений;</w:t>
      </w:r>
      <w:r w:rsidRPr="00D105ED">
        <w:rPr>
          <w:rFonts w:ascii="Arial" w:eastAsia="Times New Roman" w:hAnsi="Arial" w:cs="Arial"/>
          <w:sz w:val="24"/>
          <w:szCs w:val="24"/>
          <w:lang w:eastAsia="ru-RU"/>
        </w:rPr>
        <w:br/>
        <w:t>- документы не исполнены карандашом;</w:t>
      </w:r>
      <w:r w:rsidRPr="00D105ED">
        <w:rPr>
          <w:rFonts w:ascii="Arial" w:eastAsia="Times New Roman" w:hAnsi="Arial" w:cs="Arial"/>
          <w:sz w:val="24"/>
          <w:szCs w:val="24"/>
          <w:lang w:eastAsia="ru-RU"/>
        </w:rPr>
        <w:br/>
        <w:t>- документы не имеют серьезных повреждений, наличие которых не позволяет однозначно истолковать их содержание;</w:t>
      </w:r>
      <w:r w:rsidRPr="00D105ED">
        <w:rPr>
          <w:rFonts w:ascii="Arial" w:eastAsia="Times New Roman" w:hAnsi="Arial" w:cs="Arial"/>
          <w:sz w:val="24"/>
          <w:szCs w:val="24"/>
          <w:lang w:eastAsia="ru-RU"/>
        </w:rPr>
        <w:br/>
        <w:t>- срок действия документов не истек.</w:t>
      </w:r>
      <w:r w:rsidRPr="00D105ED">
        <w:rPr>
          <w:rFonts w:ascii="Arial" w:eastAsia="Times New Roman" w:hAnsi="Arial" w:cs="Arial"/>
          <w:sz w:val="24"/>
          <w:szCs w:val="24"/>
          <w:lang w:eastAsia="ru-RU"/>
        </w:rPr>
        <w:br/>
        <w:t xml:space="preserve">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w:t>
      </w:r>
      <w:r w:rsidRPr="00D105ED">
        <w:rPr>
          <w:rFonts w:ascii="Arial" w:eastAsia="Times New Roman" w:hAnsi="Arial" w:cs="Arial"/>
          <w:sz w:val="24"/>
          <w:szCs w:val="24"/>
          <w:lang w:eastAsia="ru-RU"/>
        </w:rPr>
        <w:lastRenderedPageBreak/>
        <w:t>ставит штамп «копия верна». При отсутствии оснований для отказа в приеме документов работник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r w:rsidRPr="00D105ED">
        <w:rPr>
          <w:rFonts w:ascii="Arial" w:eastAsia="Times New Roman" w:hAnsi="Arial" w:cs="Arial"/>
          <w:sz w:val="24"/>
          <w:szCs w:val="24"/>
          <w:lang w:eastAsia="ru-RU"/>
        </w:rPr>
        <w:br/>
        <w:t>Заявитель, представивший документы для получения муниципальной услуги, в обязательном порядке информируется специалистом администрации:</w:t>
      </w:r>
      <w:r w:rsidRPr="00D105ED">
        <w:rPr>
          <w:rFonts w:ascii="Arial" w:eastAsia="Times New Roman" w:hAnsi="Arial" w:cs="Arial"/>
          <w:sz w:val="24"/>
          <w:szCs w:val="24"/>
          <w:lang w:eastAsia="ru-RU"/>
        </w:rPr>
        <w:br/>
        <w:t>- о сроке предоставления муниципальной услуги;</w:t>
      </w:r>
      <w:r w:rsidRPr="00D105ED">
        <w:rPr>
          <w:rFonts w:ascii="Arial" w:eastAsia="Times New Roman" w:hAnsi="Arial" w:cs="Arial"/>
          <w:sz w:val="24"/>
          <w:szCs w:val="24"/>
          <w:lang w:eastAsia="ru-RU"/>
        </w:rPr>
        <w:br/>
        <w:t>- о возможности отказа в предоставлении муниципальной услуги.</w:t>
      </w:r>
      <w:r w:rsidRPr="00D105ED">
        <w:rPr>
          <w:rFonts w:ascii="Arial" w:eastAsia="Times New Roman" w:hAnsi="Arial" w:cs="Arial"/>
          <w:sz w:val="24"/>
          <w:szCs w:val="24"/>
          <w:lang w:eastAsia="ru-RU"/>
        </w:rPr>
        <w:br/>
        <w:t>3.3. Рассмотрение заявления и прилагаемых к нему документов в администрации Захоперского сельского поселения, принятие решения о предоставлении или отказе в предоставлении муниципальной услуги:</w:t>
      </w:r>
      <w:r w:rsidRPr="00D105ED">
        <w:rPr>
          <w:rFonts w:ascii="Arial" w:eastAsia="Times New Roman" w:hAnsi="Arial" w:cs="Arial"/>
          <w:sz w:val="24"/>
          <w:szCs w:val="24"/>
          <w:lang w:eastAsia="ru-RU"/>
        </w:rPr>
        <w:br/>
        <w:t>3.3.1. Наложение резолюции главой сельского поселения, передача заявления и прилагаемых документов специалистом является основанием для начала административной процедуры.</w:t>
      </w:r>
      <w:r w:rsidRPr="00D105ED">
        <w:rPr>
          <w:rFonts w:ascii="Arial" w:eastAsia="Times New Roman" w:hAnsi="Arial" w:cs="Arial"/>
          <w:sz w:val="24"/>
          <w:szCs w:val="24"/>
          <w:lang w:eastAsia="ru-RU"/>
        </w:rPr>
        <w:br/>
        <w:t>3.3.2. Специалист администрации передает заявление и прилагаемые к нему документы главе сельского поселения для рассмотрения и наложения резолюции в течение 1 (одного) рабочего дня со дня их поступления.</w:t>
      </w:r>
      <w:r w:rsidRPr="00D105ED">
        <w:rPr>
          <w:rFonts w:ascii="Arial" w:eastAsia="Times New Roman" w:hAnsi="Arial" w:cs="Arial"/>
          <w:sz w:val="24"/>
          <w:szCs w:val="24"/>
          <w:lang w:eastAsia="ru-RU"/>
        </w:rPr>
        <w:br/>
        <w:t>Срок регистрации заявления и выдачи заявителю второго экземпляра заявления с отметкой о получении документов составляет не более 20 минут.</w:t>
      </w:r>
      <w:r w:rsidRPr="00D105ED">
        <w:rPr>
          <w:rFonts w:ascii="Arial" w:eastAsia="Times New Roman" w:hAnsi="Arial" w:cs="Arial"/>
          <w:sz w:val="24"/>
          <w:szCs w:val="24"/>
          <w:lang w:eastAsia="ru-RU"/>
        </w:rPr>
        <w:br/>
        <w:t>Заявитель, представивший документы для получения муниципальной услуги, в обязательном порядке информируется специалистом администрации:</w:t>
      </w:r>
      <w:r w:rsidRPr="00D105ED">
        <w:rPr>
          <w:rFonts w:ascii="Arial" w:eastAsia="Times New Roman" w:hAnsi="Arial" w:cs="Arial"/>
          <w:sz w:val="24"/>
          <w:szCs w:val="24"/>
          <w:lang w:eastAsia="ru-RU"/>
        </w:rPr>
        <w:br/>
        <w:t>о сроке предоставления муниципальной услуги;</w:t>
      </w:r>
      <w:r w:rsidRPr="00D105ED">
        <w:rPr>
          <w:rFonts w:ascii="Arial" w:eastAsia="Times New Roman" w:hAnsi="Arial" w:cs="Arial"/>
          <w:sz w:val="24"/>
          <w:szCs w:val="24"/>
          <w:lang w:eastAsia="ru-RU"/>
        </w:rPr>
        <w:br/>
        <w:t>о возможности отказа в предоставлении муниципальной услуги.</w:t>
      </w:r>
      <w:r w:rsidRPr="00D105ED">
        <w:rPr>
          <w:rFonts w:ascii="Arial" w:eastAsia="Times New Roman" w:hAnsi="Arial" w:cs="Arial"/>
          <w:sz w:val="24"/>
          <w:szCs w:val="24"/>
          <w:lang w:eastAsia="ru-RU"/>
        </w:rPr>
        <w:br/>
        <w:t>Результатом административной процедуры является наложение резолюции главой Захоперского сельского поселения и передача заявления и прилагаемых к нему документов специалисту администрации.</w:t>
      </w:r>
      <w:r w:rsidRPr="00D105ED">
        <w:rPr>
          <w:rFonts w:ascii="Arial" w:eastAsia="Times New Roman" w:hAnsi="Arial" w:cs="Arial"/>
          <w:sz w:val="24"/>
          <w:szCs w:val="24"/>
          <w:lang w:eastAsia="ru-RU"/>
        </w:rPr>
        <w:br/>
        <w:t>3.4. Рассмотрение заявления и прилагаемых к нему документов специалистом администрации.</w:t>
      </w:r>
      <w:r w:rsidRPr="00D105ED">
        <w:rPr>
          <w:rFonts w:ascii="Arial" w:eastAsia="Times New Roman" w:hAnsi="Arial" w:cs="Arial"/>
          <w:sz w:val="24"/>
          <w:szCs w:val="24"/>
          <w:lang w:eastAsia="ru-RU"/>
        </w:rPr>
        <w:br/>
        <w:t>Основанием для начала административной процедуры является принятие специалистом заявления и прилагаемых к нему документов. Специалист администрации после получения документов в течение 1 календарного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r w:rsidRPr="00D105ED">
        <w:rPr>
          <w:rFonts w:ascii="Arial" w:eastAsia="Times New Roman" w:hAnsi="Arial" w:cs="Arial"/>
          <w:sz w:val="24"/>
          <w:szCs w:val="24"/>
          <w:lang w:eastAsia="ru-RU"/>
        </w:rPr>
        <w:br/>
        <w:t>3.5. Выезд на объект и обследование состояния зеленых насаждений.</w:t>
      </w:r>
      <w:r w:rsidRPr="00D105ED">
        <w:rPr>
          <w:rFonts w:ascii="Arial" w:eastAsia="Times New Roman" w:hAnsi="Arial" w:cs="Arial"/>
          <w:sz w:val="24"/>
          <w:szCs w:val="24"/>
          <w:lang w:eastAsia="ru-RU"/>
        </w:rPr>
        <w:br/>
        <w:t>3.5.1. Основанием для начала административной процедуры является подготовка материалов на оформление порубочного билета и(или) разрешения на пересадку деревьев и кустарников.</w:t>
      </w:r>
      <w:r w:rsidRPr="00D105ED">
        <w:rPr>
          <w:rFonts w:ascii="Arial" w:eastAsia="Times New Roman" w:hAnsi="Arial" w:cs="Arial"/>
          <w:sz w:val="24"/>
          <w:szCs w:val="24"/>
          <w:lang w:eastAsia="ru-RU"/>
        </w:rPr>
        <w:br/>
        <w:t>3.5.2.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 а также выполнения расчетов компенсационных выплат.</w:t>
      </w:r>
      <w:r w:rsidRPr="00D105ED">
        <w:rPr>
          <w:rFonts w:ascii="Arial" w:eastAsia="Times New Roman" w:hAnsi="Arial" w:cs="Arial"/>
          <w:sz w:val="24"/>
          <w:szCs w:val="24"/>
          <w:lang w:eastAsia="ru-RU"/>
        </w:rPr>
        <w:br/>
        <w:t>3.5.3. На основании пересчетной ведомости или акта обследования специалист готовит и направляет заявителю ответ о результатах рассмотрения заявления.</w:t>
      </w:r>
      <w:r w:rsidRPr="00D105ED">
        <w:rPr>
          <w:rFonts w:ascii="Arial" w:eastAsia="Times New Roman" w:hAnsi="Arial" w:cs="Arial"/>
          <w:sz w:val="24"/>
          <w:szCs w:val="24"/>
          <w:lang w:eastAsia="ru-RU"/>
        </w:rPr>
        <w:br/>
        <w:t>3.5.4. Общий срок административной процедуры не более 4 календарных дней.</w:t>
      </w:r>
      <w:r w:rsidRPr="00D105ED">
        <w:rPr>
          <w:rFonts w:ascii="Arial" w:eastAsia="Times New Roman" w:hAnsi="Arial" w:cs="Arial"/>
          <w:sz w:val="24"/>
          <w:szCs w:val="24"/>
          <w:lang w:eastAsia="ru-RU"/>
        </w:rPr>
        <w:br/>
        <w:t>3.5.5. Результатом административной процедуры является принятие решения о возможности выдачи порубочного билета и (или) разрешения на пересадку деревьев и кустарников либо об отказе в выдаче порубочного билета и (или) разрешения на пересадку деревьев и кустарников заявителю.</w:t>
      </w:r>
      <w:r w:rsidRPr="00D105ED">
        <w:rPr>
          <w:rFonts w:ascii="Arial" w:eastAsia="Times New Roman" w:hAnsi="Arial" w:cs="Arial"/>
          <w:sz w:val="24"/>
          <w:szCs w:val="24"/>
          <w:lang w:eastAsia="ru-RU"/>
        </w:rPr>
        <w:br/>
        <w:t xml:space="preserve">3.6. Выдача порубочного билета и (или)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w:t>
      </w:r>
      <w:r w:rsidRPr="00D105ED">
        <w:rPr>
          <w:rFonts w:ascii="Arial" w:eastAsia="Times New Roman" w:hAnsi="Arial" w:cs="Arial"/>
          <w:sz w:val="24"/>
          <w:szCs w:val="24"/>
          <w:lang w:eastAsia="ru-RU"/>
        </w:rPr>
        <w:lastRenderedPageBreak/>
        <w:t>билета и (или)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w:t>
      </w:r>
      <w:r w:rsidRPr="00D105ED">
        <w:rPr>
          <w:rFonts w:ascii="Arial" w:eastAsia="Times New Roman" w:hAnsi="Arial" w:cs="Arial"/>
          <w:sz w:val="24"/>
          <w:szCs w:val="24"/>
          <w:lang w:eastAsia="ru-RU"/>
        </w:rPr>
        <w:br/>
        <w:t>В случае отказа в выдаче порубочного билета и (или) разрешения на пересадку деревьев и кустарников специалист администрации письменно извещает о принятом решени</w:t>
      </w:r>
      <w:r w:rsidR="00012B39" w:rsidRPr="00D105ED">
        <w:rPr>
          <w:rFonts w:ascii="Arial" w:eastAsia="Times New Roman" w:hAnsi="Arial" w:cs="Arial"/>
          <w:sz w:val="24"/>
          <w:szCs w:val="24"/>
          <w:lang w:eastAsia="ru-RU"/>
        </w:rPr>
        <w:t>и заявителю с указанием причины.</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4. Формы контроля за исполнением административного регламента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4.1. Контроль за соблюдением администрацией Захоперского сельского поселения Нехаевского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Захоперского сельского поселения Нехаевского муниципального района Волгоградской области, специально уполномоченными на осуществление данного контроля, руководителем администрации Захоперского сельского поселения Нехаевского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Захоперского сельского поселения Нехаевского муниципального района Волгоградской области на основании распоряжения руководителя администрации Захоперского сельского поселения Нехаевского муниципального района Волгоградской области.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4.2. Проверка полноты и качества предоставления муниципальной услуги осуществляется путем проведения: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4.2.1. Плановых проверок соблюдения и исполнения должностными лицами администрации Захоперского сельского поселения Нехаевского муниципального района Волгоградской области</w:t>
      </w:r>
      <w:r w:rsidRPr="00D105ED">
        <w:rPr>
          <w:rFonts w:ascii="Arial" w:eastAsia="Times New Roman" w:hAnsi="Arial" w:cs="Arial"/>
          <w:i/>
          <w:iCs/>
          <w:sz w:val="24"/>
          <w:szCs w:val="24"/>
          <w:lang w:eastAsia="ru-RU"/>
        </w:rPr>
        <w:t>,</w:t>
      </w:r>
      <w:r w:rsidRPr="00D105ED">
        <w:rPr>
          <w:rFonts w:ascii="Arial" w:eastAsia="Times New Roman" w:hAnsi="Arial" w:cs="Arial"/>
          <w:sz w:val="24"/>
          <w:szCs w:val="24"/>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4.2.2. Внеплановых проверок соблюдения и исполнения должностными лицами администрации Захоперского сельского поселения Нехаевского муниципального района Волгоградской области</w:t>
      </w:r>
      <w:r w:rsidRPr="00D105ED">
        <w:rPr>
          <w:rFonts w:ascii="Arial" w:eastAsia="Times New Roman" w:hAnsi="Arial" w:cs="Arial"/>
          <w:i/>
          <w:iCs/>
          <w:sz w:val="24"/>
          <w:szCs w:val="24"/>
          <w:u w:val="single"/>
          <w:lang w:eastAsia="ru-RU"/>
        </w:rPr>
        <w:t>,</w:t>
      </w:r>
      <w:r w:rsidRPr="00D105ED">
        <w:rPr>
          <w:rFonts w:ascii="Arial" w:eastAsia="Times New Roman" w:hAnsi="Arial" w:cs="Arial"/>
          <w:sz w:val="24"/>
          <w:szCs w:val="24"/>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Захоперского сельского поселения Нехаевского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4.5. Должностные лица администрации Захоперского сельского поселения Нехаевского муниципального района Волгоградской области</w:t>
      </w:r>
      <w:r w:rsidRPr="00D105ED">
        <w:rPr>
          <w:rFonts w:ascii="Arial" w:eastAsia="Times New Roman" w:hAnsi="Arial" w:cs="Arial"/>
          <w:i/>
          <w:iCs/>
          <w:sz w:val="24"/>
          <w:szCs w:val="24"/>
          <w:u w:val="single"/>
          <w:lang w:eastAsia="ru-RU"/>
        </w:rPr>
        <w:t>,</w:t>
      </w:r>
      <w:r w:rsidRPr="00D105ED">
        <w:rPr>
          <w:rFonts w:ascii="Arial" w:eastAsia="Times New Roman" w:hAnsi="Arial" w:cs="Arial"/>
          <w:sz w:val="24"/>
          <w:szCs w:val="24"/>
          <w:lang w:eastAsia="ru-RU"/>
        </w:rPr>
        <w:t xml:space="preserve"> участвующие в предоставлении муниципальной услуги, несут персональную ответственность за </w:t>
      </w:r>
      <w:r w:rsidRPr="00D105ED">
        <w:rPr>
          <w:rFonts w:ascii="Arial" w:eastAsia="Times New Roman" w:hAnsi="Arial" w:cs="Arial"/>
          <w:sz w:val="24"/>
          <w:szCs w:val="24"/>
          <w:lang w:eastAsia="ru-RU"/>
        </w:rPr>
        <w:lastRenderedPageBreak/>
        <w:t>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Захоперского сельского поселения Нехаевского муниципального района Волгоградской области.</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 </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b/>
          <w:bCs/>
          <w:sz w:val="24"/>
          <w:szCs w:val="24"/>
          <w:lang w:eastAsia="ru-RU"/>
        </w:rPr>
        <w:t>5. Досудебный (внесудебный) порядок обжалования решений и действий (бездействия) администрации Захоперского сельского поселения Нехаевского муниципального района Волгоградской области , а также должностных лиц, муниципальных служащих администрации Захоперского сельского поселения Нехаевского муниципального района Волгоградской области</w:t>
      </w:r>
    </w:p>
    <w:p w:rsidR="00DE1479" w:rsidRPr="00D105ED" w:rsidRDefault="00DE1479" w:rsidP="00D105ED">
      <w:pPr>
        <w:spacing w:after="0" w:line="240" w:lineRule="auto"/>
        <w:jc w:val="center"/>
        <w:rPr>
          <w:rFonts w:ascii="Arial" w:eastAsia="Times New Roman" w:hAnsi="Arial" w:cs="Arial"/>
          <w:sz w:val="24"/>
          <w:szCs w:val="24"/>
          <w:lang w:eastAsia="ru-RU"/>
        </w:rPr>
      </w:pPr>
      <w:r w:rsidRPr="00D105ED">
        <w:rPr>
          <w:rFonts w:ascii="Arial" w:eastAsia="Times New Roman" w:hAnsi="Arial" w:cs="Arial"/>
          <w:sz w:val="24"/>
          <w:szCs w:val="24"/>
          <w:lang w:eastAsia="ru-RU"/>
        </w:rPr>
        <w:t> </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5.1. Заявитель может обратиться с жалобой на решения и действия (бездействие) администрации Захоперского сельского поселения Нехаевского муниципального района Волгоградской области, должностных лиц, муниципальных служащих администрации Захоперского сельского поселения Нехаевского муниципального района Волгоградской области, участвующих в предоставлении муниципальной услуги, в том числе в следующих случаях:</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 нарушение срока предоставления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7) отказ администрации Захоперского сельского поселения Нехаевского муниципального района Волгоградской области, должностного лица администрации Захоперского сельского поселения Нехаевского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lastRenderedPageBreak/>
        <w:t xml:space="preserve">5.2. Жалоба подается в администрацию Захоперского сельского поселения Нехаевского муниципального района Волгоградской области в письменной форме на бумажном носителе или в форме электронного документа. </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Захоперского сельского поселения Нехаевского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5.4. Жалоба должна содержать:</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1) наименование администрации Захоперского сельского поселения Нехаевского муниципального района Волгоградской области, должностного лица администрации Захоперского сельского поселения Нехаевского муниципального района Волгоградской области, либо муниципального служащего, решения и действия (бездействие) которых обжалуются;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3) сведения об обжалуемых решениях и действиях (бездействии) администрации Захоперского сельского поселения Нехаевского муниципального района Волгоградской области, должностного лица администрации Захоперского сельского поселения Нехаевского муниципального района Волгоградской области, либо муниципального служащего;</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4) доводы, на основании которых заявитель не согласен с решением и действиями (бездействием) администрации Захоперского сельского поселения Нехаевского муниципального района Волгоградской области , должностного лица администрации Захоперского сельского поселения Нехаевского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Захоперского сельского поселения Нехаевского муниципального района Волгоградской области . </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Жалоба подлежит рассмотрению должностным лицом администрации Захоперского сельского поселения Нехаевского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Захоперского сельского поселения Нехаевского муниципального района Волгоградской области, должностного лица администрации Захоперского сельского поселения Нехаевского муниципального района Волгоградской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lastRenderedPageBreak/>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5.7. По результатам рассмотрения жалобы должностным лицом администрации Захоперского сельского поселения Нехаевского муниципального района Волгоградской области, наделенным полномочиями по рассмотрению жалоб, принимается одно из следующих решений:</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 отказать в удовлетворении жалобы.</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5.8. Основаниями для отказа в удовлетворении жалобы являются:</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1) признание правомерными действий (бездействия) должностных лиц, муниципальных служащих администрации Захоперского  сельского поселения Нехаевского муниципального района Волгоградской области, участвующих в предоставлении муниципальной услуги,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2) наличие вступившего в законную силу решения суда по жалобе о том же предмете и по тем же основаниям;</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Захоперского сельского поселения Нехаевского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Захоперского сельского поселения Нехаевского муниципального района Волгоградской области в судебном порядке в соответствии с законодательством Российской Федерации.</w:t>
      </w:r>
    </w:p>
    <w:p w:rsidR="00DE1479" w:rsidRPr="00D105ED" w:rsidRDefault="00DE1479" w:rsidP="00D105ED">
      <w:pPr>
        <w:spacing w:after="0" w:line="240" w:lineRule="auto"/>
        <w:rPr>
          <w:rFonts w:ascii="Arial" w:eastAsia="Times New Roman" w:hAnsi="Arial" w:cs="Arial"/>
          <w:sz w:val="24"/>
          <w:szCs w:val="24"/>
          <w:lang w:eastAsia="ru-RU"/>
        </w:rPr>
      </w:pPr>
      <w:r w:rsidRPr="00D105ED">
        <w:rPr>
          <w:rFonts w:ascii="Arial" w:eastAsia="Times New Roman" w:hAnsi="Arial" w:cs="Arial"/>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 </w:t>
      </w:r>
      <w:bookmarkEnd w:id="0"/>
    </w:p>
    <w:sectPr w:rsidR="00DE1479" w:rsidRPr="00D10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79"/>
    <w:rsid w:val="00012B39"/>
    <w:rsid w:val="004D3AB7"/>
    <w:rsid w:val="00695F9B"/>
    <w:rsid w:val="006D1290"/>
    <w:rsid w:val="00D105ED"/>
    <w:rsid w:val="00DE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1479"/>
    <w:rPr>
      <w:color w:val="0000FF"/>
      <w:u w:val="single"/>
    </w:rPr>
  </w:style>
  <w:style w:type="paragraph" w:customStyle="1" w:styleId="consplusnormal">
    <w:name w:val="consplusnormal"/>
    <w:basedOn w:val="a"/>
    <w:rsid w:val="00DE1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E1479"/>
    <w:pPr>
      <w:ind w:left="720"/>
      <w:contextualSpacing/>
    </w:pPr>
  </w:style>
  <w:style w:type="paragraph" w:styleId="a6">
    <w:name w:val="Balloon Text"/>
    <w:basedOn w:val="a"/>
    <w:link w:val="a7"/>
    <w:uiPriority w:val="99"/>
    <w:semiHidden/>
    <w:unhideWhenUsed/>
    <w:rsid w:val="00012B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1479"/>
    <w:rPr>
      <w:color w:val="0000FF"/>
      <w:u w:val="single"/>
    </w:rPr>
  </w:style>
  <w:style w:type="paragraph" w:customStyle="1" w:styleId="consplusnormal">
    <w:name w:val="consplusnormal"/>
    <w:basedOn w:val="a"/>
    <w:rsid w:val="00DE1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E1479"/>
    <w:pPr>
      <w:ind w:left="720"/>
      <w:contextualSpacing/>
    </w:pPr>
  </w:style>
  <w:style w:type="paragraph" w:styleId="a6">
    <w:name w:val="Balloon Text"/>
    <w:basedOn w:val="a"/>
    <w:link w:val="a7"/>
    <w:uiPriority w:val="99"/>
    <w:semiHidden/>
    <w:unhideWhenUsed/>
    <w:rsid w:val="00012B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93917" TargetMode="External"/><Relationship Id="rId3" Type="http://schemas.openxmlformats.org/officeDocument/2006/relationships/settings" Target="settings.xml"/><Relationship Id="rId7" Type="http://schemas.openxmlformats.org/officeDocument/2006/relationships/hyperlink" Target="http://docs.cntd.ru/document/9022280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hyperlink" Target="http://zahoper-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30388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2018-02-28T11:25:00Z</cp:lastPrinted>
  <dcterms:created xsi:type="dcterms:W3CDTF">2018-02-28T11:26:00Z</dcterms:created>
  <dcterms:modified xsi:type="dcterms:W3CDTF">2018-03-01T06:06:00Z</dcterms:modified>
</cp:coreProperties>
</file>