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9F2" w:rsidRDefault="00A059B2" w:rsidP="00E279F2">
      <w:pPr>
        <w:spacing w:after="0"/>
        <w:jc w:val="center"/>
        <w:rPr>
          <w:b/>
          <w:sz w:val="28"/>
        </w:rPr>
      </w:pPr>
      <w:r w:rsidRPr="00E279F2">
        <w:rPr>
          <w:rFonts w:ascii="Times New Roman" w:hAnsi="Times New Roman" w:cs="Times New Roman"/>
          <w:sz w:val="28"/>
        </w:rPr>
        <w:t>АДМИНИСТРАЦИЯ</w:t>
      </w:r>
      <w:r w:rsidRPr="00E279F2">
        <w:rPr>
          <w:rFonts w:ascii="Times New Roman" w:hAnsi="Times New Roman" w:cs="Times New Roman"/>
          <w:sz w:val="28"/>
        </w:rPr>
        <w:br/>
        <w:t xml:space="preserve">                  ЗАХОПЕРСКОГО СЕЛЬСКОГО ПОСЕЛЕНИЯ</w:t>
      </w:r>
      <w:r w:rsidRPr="00E279F2">
        <w:rPr>
          <w:rFonts w:ascii="Times New Roman" w:hAnsi="Times New Roman" w:cs="Times New Roman"/>
          <w:sz w:val="28"/>
        </w:rPr>
        <w:br/>
        <w:t xml:space="preserve">                НЕХАЕВСКОГО МУНИЦИПАЛЬНОГО РАЙОНА</w:t>
      </w:r>
      <w:r w:rsidRPr="00E279F2">
        <w:rPr>
          <w:rFonts w:ascii="Times New Roman" w:hAnsi="Times New Roman" w:cs="Times New Roman"/>
          <w:sz w:val="28"/>
        </w:rPr>
        <w:br/>
        <w:t xml:space="preserve">                             ВОЛГОГРАДСКОЙ ОБЛАСТИ</w:t>
      </w:r>
      <w:r w:rsidRPr="00E279F2">
        <w:rPr>
          <w:rFonts w:ascii="Times New Roman" w:hAnsi="Times New Roman" w:cs="Times New Roman"/>
          <w:sz w:val="28"/>
        </w:rPr>
        <w:br/>
        <w:t>___________________________________________</w:t>
      </w:r>
      <w:r w:rsidR="00BB23D3">
        <w:rPr>
          <w:rFonts w:ascii="Times New Roman" w:hAnsi="Times New Roman" w:cs="Times New Roman"/>
          <w:sz w:val="28"/>
        </w:rPr>
        <w:t xml:space="preserve">_______________________403161 </w:t>
      </w:r>
      <w:proofErr w:type="spellStart"/>
      <w:r w:rsidR="00BB23D3">
        <w:rPr>
          <w:rFonts w:ascii="Times New Roman" w:hAnsi="Times New Roman" w:cs="Times New Roman"/>
          <w:sz w:val="28"/>
        </w:rPr>
        <w:t>х</w:t>
      </w:r>
      <w:proofErr w:type="gramStart"/>
      <w:r w:rsidRPr="00E279F2">
        <w:rPr>
          <w:rFonts w:ascii="Times New Roman" w:hAnsi="Times New Roman" w:cs="Times New Roman"/>
          <w:sz w:val="28"/>
        </w:rPr>
        <w:t>.З</w:t>
      </w:r>
      <w:proofErr w:type="gramEnd"/>
      <w:r w:rsidRPr="00E279F2">
        <w:rPr>
          <w:rFonts w:ascii="Times New Roman" w:hAnsi="Times New Roman" w:cs="Times New Roman"/>
          <w:sz w:val="28"/>
        </w:rPr>
        <w:t>ахоперский</w:t>
      </w:r>
      <w:proofErr w:type="spellEnd"/>
      <w:r w:rsidRPr="00E279F2">
        <w:rPr>
          <w:rFonts w:ascii="Times New Roman" w:hAnsi="Times New Roman" w:cs="Times New Roman"/>
          <w:sz w:val="28"/>
        </w:rPr>
        <w:t>, ул. Московская, 65                           тел.5-41-43</w:t>
      </w:r>
      <w:r w:rsidRPr="00E279F2">
        <w:rPr>
          <w:sz w:val="28"/>
        </w:rPr>
        <w:br/>
      </w:r>
      <w:r>
        <w:rPr>
          <w:sz w:val="28"/>
        </w:rPr>
        <w:br/>
      </w:r>
      <w:r>
        <w:rPr>
          <w:b/>
          <w:sz w:val="28"/>
        </w:rPr>
        <w:t xml:space="preserve">    </w:t>
      </w:r>
    </w:p>
    <w:p w:rsidR="00E279F2" w:rsidRDefault="00E279F2" w:rsidP="00E279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9F2" w:rsidRPr="00E279F2" w:rsidRDefault="00E279F2" w:rsidP="00E279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9F2">
        <w:rPr>
          <w:rFonts w:ascii="Times New Roman" w:hAnsi="Times New Roman" w:cs="Times New Roman"/>
          <w:b/>
          <w:sz w:val="28"/>
          <w:szCs w:val="28"/>
        </w:rPr>
        <w:t>Письменное обязательство главы администрации Захоперского сельского поселения Нехаевского муниципального района</w:t>
      </w:r>
    </w:p>
    <w:p w:rsidR="00E279F2" w:rsidRPr="00E279F2" w:rsidRDefault="00E279F2" w:rsidP="00E279F2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9F2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E279F2" w:rsidRPr="00E279F2" w:rsidRDefault="00E279F2" w:rsidP="00E279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79F2" w:rsidRPr="00E279F2" w:rsidRDefault="00E279F2" w:rsidP="00E279F2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79F2">
        <w:rPr>
          <w:rFonts w:ascii="Times New Roman" w:hAnsi="Times New Roman" w:cs="Times New Roman"/>
          <w:sz w:val="28"/>
          <w:szCs w:val="28"/>
        </w:rPr>
        <w:t xml:space="preserve">Администрация Захоперского сельского поселения, в лице Татьяны Ивановны Волосковой – главы администрации Захоперского сельского поселения, действующего на основании Устава Захоперского сельского поселения Нехаевского муниципального района Волгоградской области, обязуется обеспечить исполнение установленных Соглашением плановых значений показателей результативности использования Субсидии и значений показателей результативности использования субсидии по итогам завершения планового года:  доля реализованных комплексных проектов благоустройства общественных </w:t>
      </w:r>
      <w:proofErr w:type="gramStart"/>
      <w:r w:rsidRPr="00E279F2">
        <w:rPr>
          <w:rFonts w:ascii="Times New Roman" w:hAnsi="Times New Roman" w:cs="Times New Roman"/>
          <w:sz w:val="28"/>
          <w:szCs w:val="28"/>
        </w:rPr>
        <w:t>территорий</w:t>
      </w:r>
      <w:proofErr w:type="gramEnd"/>
      <w:r w:rsidRPr="00E279F2">
        <w:rPr>
          <w:rFonts w:ascii="Times New Roman" w:hAnsi="Times New Roman" w:cs="Times New Roman"/>
          <w:sz w:val="28"/>
          <w:szCs w:val="28"/>
        </w:rPr>
        <w:t xml:space="preserve"> в общем количестве реализованных в течение планового года проектов благоустройства общественных территорий в объеме 100%.</w:t>
      </w:r>
    </w:p>
    <w:p w:rsidR="00E279F2" w:rsidRPr="00600117" w:rsidRDefault="00E279F2" w:rsidP="00E279F2">
      <w:pPr>
        <w:pStyle w:val="31"/>
        <w:shd w:val="clear" w:color="auto" w:fill="auto"/>
        <w:spacing w:line="230" w:lineRule="exact"/>
        <w:jc w:val="both"/>
        <w:rPr>
          <w:sz w:val="26"/>
          <w:szCs w:val="26"/>
        </w:rPr>
      </w:pPr>
      <w:bookmarkStart w:id="0" w:name="_GoBack"/>
      <w:bookmarkEnd w:id="0"/>
    </w:p>
    <w:p w:rsidR="00A059B2" w:rsidRPr="00E279F2" w:rsidRDefault="00920830">
      <w:pPr>
        <w:rPr>
          <w:rFonts w:ascii="Times New Roman" w:hAnsi="Times New Roman" w:cs="Times New Roman"/>
          <w:sz w:val="28"/>
        </w:rPr>
      </w:pPr>
      <w:r>
        <w:rPr>
          <w:sz w:val="28"/>
        </w:rPr>
        <w:br/>
      </w:r>
      <w:r w:rsidRPr="00E279F2">
        <w:rPr>
          <w:rFonts w:ascii="Times New Roman" w:hAnsi="Times New Roman" w:cs="Times New Roman"/>
          <w:sz w:val="28"/>
        </w:rPr>
        <w:t>Глава Захоперского</w:t>
      </w:r>
      <w:r w:rsidRPr="00E279F2">
        <w:rPr>
          <w:rFonts w:ascii="Times New Roman" w:hAnsi="Times New Roman" w:cs="Times New Roman"/>
          <w:sz w:val="28"/>
        </w:rPr>
        <w:br/>
        <w:t xml:space="preserve">сельского поселения                                            </w:t>
      </w:r>
      <w:r w:rsidR="00E279F2">
        <w:rPr>
          <w:rFonts w:ascii="Times New Roman" w:hAnsi="Times New Roman" w:cs="Times New Roman"/>
          <w:sz w:val="28"/>
        </w:rPr>
        <w:t xml:space="preserve">                           </w:t>
      </w:r>
      <w:r w:rsidRPr="00E279F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279F2">
        <w:rPr>
          <w:rFonts w:ascii="Times New Roman" w:hAnsi="Times New Roman" w:cs="Times New Roman"/>
          <w:sz w:val="28"/>
        </w:rPr>
        <w:t>Т.И.Волоскова</w:t>
      </w:r>
      <w:proofErr w:type="spellEnd"/>
      <w:r w:rsidRPr="00E279F2">
        <w:rPr>
          <w:rFonts w:ascii="Times New Roman" w:hAnsi="Times New Roman" w:cs="Times New Roman"/>
          <w:sz w:val="28"/>
        </w:rPr>
        <w:br/>
        <w:t xml:space="preserve">  </w:t>
      </w:r>
    </w:p>
    <w:sectPr w:rsidR="00A059B2" w:rsidRPr="00E279F2" w:rsidSect="00E279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9B2"/>
    <w:rsid w:val="00143A0D"/>
    <w:rsid w:val="003A10C4"/>
    <w:rsid w:val="00562BAB"/>
    <w:rsid w:val="007656EB"/>
    <w:rsid w:val="00800F37"/>
    <w:rsid w:val="00920830"/>
    <w:rsid w:val="0093452D"/>
    <w:rsid w:val="00A059B2"/>
    <w:rsid w:val="00BB23D3"/>
    <w:rsid w:val="00E2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1"/>
    <w:uiPriority w:val="99"/>
    <w:locked/>
    <w:rsid w:val="00E279F2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279F2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2018-04-17T12:32:00Z</dcterms:created>
  <dcterms:modified xsi:type="dcterms:W3CDTF">2018-04-20T05:10:00Z</dcterms:modified>
</cp:coreProperties>
</file>