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</w:p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074B01" w:rsidRPr="006330FC" w:rsidRDefault="00074B01" w:rsidP="006330FC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</w:p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74B01" w:rsidRPr="006330FC" w:rsidRDefault="00074B01" w:rsidP="006330FC">
      <w:pPr>
        <w:widowControl/>
        <w:shd w:val="clear" w:color="auto" w:fill="FFFFFF"/>
        <w:autoSpaceDE/>
        <w:autoSpaceDN/>
        <w:adjustRightInd/>
        <w:spacing w:before="1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74B01" w:rsidRPr="006330FC" w:rsidRDefault="004953AF" w:rsidP="006330FC">
      <w:pPr>
        <w:widowControl/>
        <w:shd w:val="clear" w:color="auto" w:fill="FFFFFF"/>
        <w:autoSpaceDE/>
        <w:autoSpaceDN/>
        <w:adjustRightInd/>
        <w:spacing w:before="14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о</w:t>
      </w:r>
      <w:r w:rsidR="00074B01" w:rsidRPr="006330FC">
        <w:rPr>
          <w:rFonts w:ascii="Arial" w:hAnsi="Arial" w:cs="Arial"/>
          <w:sz w:val="24"/>
          <w:szCs w:val="24"/>
        </w:rPr>
        <w:t xml:space="preserve">т </w:t>
      </w:r>
      <w:r w:rsidR="000F74CF" w:rsidRPr="006330FC">
        <w:rPr>
          <w:rFonts w:ascii="Arial" w:hAnsi="Arial" w:cs="Arial"/>
          <w:sz w:val="24"/>
          <w:szCs w:val="24"/>
        </w:rPr>
        <w:t>01</w:t>
      </w:r>
      <w:r w:rsidR="00074B01" w:rsidRPr="006330FC">
        <w:rPr>
          <w:rFonts w:ascii="Arial" w:hAnsi="Arial" w:cs="Arial"/>
          <w:sz w:val="24"/>
          <w:szCs w:val="24"/>
        </w:rPr>
        <w:t>.0</w:t>
      </w:r>
      <w:r w:rsidR="000F74CF" w:rsidRPr="006330FC">
        <w:rPr>
          <w:rFonts w:ascii="Arial" w:hAnsi="Arial" w:cs="Arial"/>
          <w:sz w:val="24"/>
          <w:szCs w:val="24"/>
        </w:rPr>
        <w:t>7</w:t>
      </w:r>
      <w:r w:rsidR="00074B01" w:rsidRPr="006330FC">
        <w:rPr>
          <w:rFonts w:ascii="Arial" w:hAnsi="Arial" w:cs="Arial"/>
          <w:sz w:val="24"/>
          <w:szCs w:val="24"/>
        </w:rPr>
        <w:t xml:space="preserve">.2021 г.                                        № </w:t>
      </w:r>
      <w:r w:rsidR="002A04F5" w:rsidRPr="006330FC">
        <w:rPr>
          <w:rFonts w:ascii="Arial" w:hAnsi="Arial" w:cs="Arial"/>
          <w:sz w:val="24"/>
          <w:szCs w:val="24"/>
        </w:rPr>
        <w:t>2</w:t>
      </w:r>
      <w:r w:rsidRPr="006330FC">
        <w:rPr>
          <w:rFonts w:ascii="Arial" w:hAnsi="Arial" w:cs="Arial"/>
          <w:sz w:val="24"/>
          <w:szCs w:val="24"/>
        </w:rPr>
        <w:t>4</w:t>
      </w:r>
      <w:r w:rsidR="00074B01" w:rsidRPr="006330FC">
        <w:rPr>
          <w:rFonts w:ascii="Arial" w:hAnsi="Arial" w:cs="Arial"/>
          <w:sz w:val="24"/>
          <w:szCs w:val="24"/>
        </w:rPr>
        <w:t xml:space="preserve">                  </w:t>
      </w:r>
    </w:p>
    <w:p w:rsidR="00074B01" w:rsidRPr="006330FC" w:rsidRDefault="00074B01" w:rsidP="006330F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         </w:t>
      </w:r>
    </w:p>
    <w:p w:rsidR="00074B01" w:rsidRPr="006330FC" w:rsidRDefault="00074B01" w:rsidP="006330FC">
      <w:pPr>
        <w:shd w:val="clear" w:color="auto" w:fill="FFFFFF"/>
        <w:spacing w:before="264"/>
        <w:ind w:left="34" w:right="38"/>
        <w:rPr>
          <w:rFonts w:ascii="Arial" w:hAnsi="Arial" w:cs="Arial"/>
          <w:bCs/>
          <w:iCs/>
          <w:spacing w:val="-2"/>
          <w:sz w:val="24"/>
          <w:szCs w:val="24"/>
        </w:rPr>
      </w:pPr>
      <w:proofErr w:type="gramStart"/>
      <w:r w:rsidRPr="006330FC">
        <w:rPr>
          <w:rFonts w:ascii="Arial" w:hAnsi="Arial" w:cs="Arial"/>
          <w:bCs/>
          <w:sz w:val="24"/>
          <w:szCs w:val="24"/>
        </w:rPr>
        <w:t xml:space="preserve">О коллегиальном органе при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bCs/>
          <w:sz w:val="24"/>
          <w:szCs w:val="24"/>
        </w:rPr>
        <w:t xml:space="preserve">по 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Pr="006330FC">
        <w:rPr>
          <w:rFonts w:ascii="Arial" w:hAnsi="Arial" w:cs="Arial"/>
          <w:bCs/>
          <w:sz w:val="24"/>
          <w:szCs w:val="24"/>
        </w:rPr>
        <w:t xml:space="preserve">и подведомственным </w:t>
      </w:r>
      <w:r w:rsidRPr="006330FC">
        <w:rPr>
          <w:rFonts w:ascii="Arial" w:hAnsi="Arial" w:cs="Arial"/>
          <w:bCs/>
          <w:spacing w:val="-7"/>
          <w:sz w:val="24"/>
          <w:szCs w:val="24"/>
        </w:rPr>
        <w:t xml:space="preserve">ей муниципальным учреждением </w:t>
      </w:r>
      <w:r w:rsidRPr="006330FC">
        <w:rPr>
          <w:rFonts w:ascii="Arial" w:hAnsi="Arial" w:cs="Arial"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330FC">
        <w:rPr>
          <w:rFonts w:ascii="Arial" w:hAnsi="Arial" w:cs="Arial"/>
          <w:bCs/>
          <w:iCs/>
          <w:spacing w:val="-8"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pacing w:val="-8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bCs/>
          <w:spacing w:val="-8"/>
          <w:sz w:val="24"/>
          <w:szCs w:val="24"/>
        </w:rPr>
        <w:t xml:space="preserve">при осуществлении закупок товаров, работ, </w:t>
      </w:r>
      <w:r w:rsidRPr="006330FC">
        <w:rPr>
          <w:rFonts w:ascii="Arial" w:hAnsi="Arial" w:cs="Arial"/>
          <w:bCs/>
          <w:spacing w:val="-6"/>
          <w:sz w:val="24"/>
          <w:szCs w:val="24"/>
        </w:rPr>
        <w:t xml:space="preserve">услуг для обеспечения 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proofErr w:type="gramEnd"/>
    </w:p>
    <w:p w:rsidR="00074B01" w:rsidRPr="006330FC" w:rsidRDefault="00074B01" w:rsidP="006330FC">
      <w:pPr>
        <w:shd w:val="clear" w:color="auto" w:fill="FFFFFF"/>
        <w:spacing w:before="264"/>
        <w:ind w:left="34" w:right="38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обеспечения государственных нужд Волгоградской области», Уставом </w:t>
      </w:r>
      <w:r w:rsidRPr="006330FC">
        <w:rPr>
          <w:rFonts w:ascii="Arial" w:hAnsi="Arial" w:cs="Arial"/>
          <w:iCs/>
          <w:spacing w:val="-1"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iCs/>
          <w:spacing w:val="-1"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iCs/>
          <w:spacing w:val="-1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z w:val="24"/>
          <w:szCs w:val="24"/>
        </w:rPr>
        <w:t>п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074B01" w:rsidRPr="006330FC" w:rsidRDefault="00074B01" w:rsidP="006330FC">
      <w:pPr>
        <w:shd w:val="clear" w:color="auto" w:fill="FFFFFF"/>
        <w:tabs>
          <w:tab w:val="left" w:pos="1056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</w:t>
      </w:r>
      <w:r w:rsidRPr="006330FC">
        <w:rPr>
          <w:rFonts w:ascii="Arial" w:hAnsi="Arial" w:cs="Arial"/>
          <w:sz w:val="24"/>
          <w:szCs w:val="24"/>
        </w:rPr>
        <w:tab/>
      </w:r>
      <w:proofErr w:type="gramStart"/>
      <w:r w:rsidRPr="006330FC">
        <w:rPr>
          <w:rFonts w:ascii="Arial" w:hAnsi="Arial" w:cs="Arial"/>
          <w:sz w:val="24"/>
          <w:szCs w:val="24"/>
        </w:rPr>
        <w:t xml:space="preserve">Создать коллегиальный орган при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6"/>
          <w:sz w:val="24"/>
          <w:szCs w:val="24"/>
        </w:rPr>
        <w:t xml:space="preserve"> и подведомственным ей муниципальным </w:t>
      </w:r>
      <w:r w:rsidRPr="006330FC">
        <w:rPr>
          <w:rFonts w:ascii="Arial" w:hAnsi="Arial" w:cs="Arial"/>
          <w:sz w:val="24"/>
          <w:szCs w:val="24"/>
        </w:rPr>
        <w:t xml:space="preserve">учреждением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 при </w:t>
      </w:r>
      <w:r w:rsidRPr="006330FC">
        <w:rPr>
          <w:rFonts w:ascii="Arial" w:hAnsi="Arial" w:cs="Arial"/>
          <w:sz w:val="24"/>
          <w:szCs w:val="24"/>
        </w:rPr>
        <w:t xml:space="preserve">осуществлении закупок товаров, работ, услуг для обеспечения 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2"/>
          <w:sz w:val="24"/>
          <w:szCs w:val="24"/>
        </w:rPr>
        <w:t xml:space="preserve">, и утвердить </w:t>
      </w:r>
      <w:r w:rsidRPr="006330FC">
        <w:rPr>
          <w:rFonts w:ascii="Arial" w:hAnsi="Arial" w:cs="Arial"/>
          <w:sz w:val="24"/>
          <w:szCs w:val="24"/>
        </w:rPr>
        <w:t>его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состав согласно приложению.</w:t>
      </w:r>
    </w:p>
    <w:p w:rsidR="00074B01" w:rsidRPr="006330FC" w:rsidRDefault="00074B01" w:rsidP="006330FC">
      <w:pPr>
        <w:shd w:val="clear" w:color="auto" w:fill="FFFFFF"/>
        <w:tabs>
          <w:tab w:val="left" w:pos="989"/>
        </w:tabs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2.</w:t>
      </w:r>
      <w:r w:rsidRPr="006330FC">
        <w:rPr>
          <w:rFonts w:ascii="Arial" w:hAnsi="Arial" w:cs="Arial"/>
          <w:sz w:val="24"/>
          <w:szCs w:val="24"/>
        </w:rPr>
        <w:tab/>
        <w:t>Утвердить прилагаемые: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 xml:space="preserve">Порядок организации деятельности коллегиального органа при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по </w:t>
      </w:r>
      <w:r w:rsidRPr="006330FC">
        <w:rPr>
          <w:rFonts w:ascii="Arial" w:hAnsi="Arial" w:cs="Arial"/>
          <w:spacing w:val="-9"/>
          <w:sz w:val="24"/>
          <w:szCs w:val="24"/>
        </w:rPr>
        <w:t xml:space="preserve">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;</w:t>
      </w:r>
      <w:proofErr w:type="gramEnd"/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pacing w:val="-5"/>
          <w:sz w:val="24"/>
          <w:szCs w:val="24"/>
        </w:rPr>
        <w:t xml:space="preserve">Порядок взаимодействия коллегиального органа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при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по </w:t>
      </w:r>
      <w:r w:rsidRPr="006330FC">
        <w:rPr>
          <w:rFonts w:ascii="Arial" w:hAnsi="Arial" w:cs="Arial"/>
          <w:spacing w:val="-9"/>
          <w:sz w:val="24"/>
          <w:szCs w:val="24"/>
        </w:rPr>
        <w:t xml:space="preserve">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;</w:t>
      </w:r>
      <w:proofErr w:type="gramEnd"/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z w:val="24"/>
          <w:szCs w:val="24"/>
        </w:rPr>
        <w:t xml:space="preserve">Перечень закупок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и подведомственного ей муниципального учреждения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</w:t>
      </w:r>
      <w:r w:rsidRPr="006330FC">
        <w:rPr>
          <w:rFonts w:ascii="Arial" w:hAnsi="Arial" w:cs="Arial"/>
          <w:bCs/>
          <w:iCs/>
          <w:sz w:val="24"/>
          <w:szCs w:val="24"/>
        </w:rPr>
        <w:lastRenderedPageBreak/>
        <w:t>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.</w:t>
      </w:r>
      <w:proofErr w:type="gramEnd"/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</w:t>
      </w:r>
      <w:r w:rsidRPr="006330FC">
        <w:rPr>
          <w:rFonts w:ascii="Arial" w:hAnsi="Arial" w:cs="Arial"/>
          <w:iCs/>
          <w:sz w:val="24"/>
          <w:szCs w:val="24"/>
        </w:rPr>
        <w:t>обнародования</w:t>
      </w:r>
      <w:r w:rsidRPr="006330FC">
        <w:rPr>
          <w:rFonts w:ascii="Arial" w:hAnsi="Arial" w:cs="Arial"/>
          <w:sz w:val="24"/>
          <w:szCs w:val="24"/>
        </w:rPr>
        <w:t>.</w:t>
      </w:r>
    </w:p>
    <w:p w:rsidR="00074B01" w:rsidRPr="006330FC" w:rsidRDefault="00074B01" w:rsidP="006330FC">
      <w:pPr>
        <w:pStyle w:val="1"/>
        <w:rPr>
          <w:rFonts w:ascii="Arial" w:hAnsi="Arial" w:cs="Arial"/>
          <w:szCs w:val="24"/>
        </w:rPr>
      </w:pPr>
    </w:p>
    <w:p w:rsidR="00074B01" w:rsidRPr="006330FC" w:rsidRDefault="00074B01" w:rsidP="006330FC">
      <w:pPr>
        <w:pStyle w:val="1"/>
        <w:rPr>
          <w:rFonts w:ascii="Arial" w:hAnsi="Arial" w:cs="Arial"/>
          <w:szCs w:val="24"/>
        </w:rPr>
      </w:pPr>
    </w:p>
    <w:p w:rsidR="00074B01" w:rsidRPr="006330FC" w:rsidRDefault="00074B01" w:rsidP="006330FC">
      <w:pPr>
        <w:pStyle w:val="1"/>
        <w:rPr>
          <w:rFonts w:ascii="Arial" w:hAnsi="Arial" w:cs="Arial"/>
          <w:szCs w:val="24"/>
        </w:rPr>
      </w:pPr>
    </w:p>
    <w:p w:rsidR="00074B01" w:rsidRPr="006330FC" w:rsidRDefault="00074B01" w:rsidP="006330FC">
      <w:pPr>
        <w:pStyle w:val="1"/>
        <w:rPr>
          <w:rFonts w:ascii="Arial" w:hAnsi="Arial" w:cs="Arial"/>
          <w:szCs w:val="24"/>
        </w:rPr>
        <w:sectPr w:rsidR="00074B01" w:rsidRPr="006330FC">
          <w:pgSz w:w="11909" w:h="16834"/>
          <w:pgMar w:top="668" w:right="853" w:bottom="360" w:left="1562" w:header="720" w:footer="720" w:gutter="0"/>
          <w:cols w:space="60"/>
          <w:noEndnote/>
        </w:sectPr>
      </w:pPr>
      <w:r w:rsidRPr="006330FC">
        <w:rPr>
          <w:rFonts w:ascii="Arial" w:hAnsi="Arial" w:cs="Arial"/>
          <w:szCs w:val="24"/>
        </w:rPr>
        <w:t xml:space="preserve">Глава </w:t>
      </w:r>
      <w:proofErr w:type="spellStart"/>
      <w:r w:rsidRPr="006330FC">
        <w:rPr>
          <w:rFonts w:ascii="Arial" w:hAnsi="Arial" w:cs="Arial"/>
          <w:szCs w:val="24"/>
        </w:rPr>
        <w:t>Захоперского</w:t>
      </w:r>
      <w:proofErr w:type="spellEnd"/>
      <w:r w:rsidRPr="006330FC">
        <w:rPr>
          <w:rFonts w:ascii="Arial" w:hAnsi="Arial" w:cs="Arial"/>
          <w:szCs w:val="24"/>
        </w:rPr>
        <w:t xml:space="preserve"> сельского поселения                     </w:t>
      </w:r>
      <w:proofErr w:type="spellStart"/>
      <w:r w:rsidRPr="006330FC">
        <w:rPr>
          <w:rFonts w:ascii="Arial" w:hAnsi="Arial" w:cs="Arial"/>
          <w:szCs w:val="24"/>
        </w:rPr>
        <w:t>О.Н.Максимова</w:t>
      </w:r>
      <w:proofErr w:type="spellEnd"/>
      <w:r w:rsidRPr="006330FC">
        <w:rPr>
          <w:rFonts w:ascii="Arial" w:hAnsi="Arial" w:cs="Arial"/>
          <w:szCs w:val="24"/>
        </w:rPr>
        <w:t xml:space="preserve"> </w:t>
      </w: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>Приложение</w:t>
      </w: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 xml:space="preserve">к постановлению администрации </w:t>
      </w:r>
    </w:p>
    <w:p w:rsidR="00074B01" w:rsidRPr="006330FC" w:rsidRDefault="00074B01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proofErr w:type="spellStart"/>
      <w:r w:rsidRPr="006330FC">
        <w:rPr>
          <w:b w:val="0"/>
          <w:sz w:val="24"/>
          <w:szCs w:val="24"/>
        </w:rPr>
        <w:t>Захоперского</w:t>
      </w:r>
      <w:proofErr w:type="spellEnd"/>
      <w:r w:rsidRPr="006330FC">
        <w:rPr>
          <w:b w:val="0"/>
          <w:sz w:val="24"/>
          <w:szCs w:val="24"/>
        </w:rPr>
        <w:t xml:space="preserve"> сельского поселения</w:t>
      </w:r>
    </w:p>
    <w:p w:rsidR="00074B01" w:rsidRPr="006330FC" w:rsidRDefault="00A429C2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>№ 2</w:t>
      </w:r>
      <w:r w:rsidR="004953AF" w:rsidRPr="006330FC">
        <w:rPr>
          <w:b w:val="0"/>
          <w:sz w:val="24"/>
          <w:szCs w:val="24"/>
        </w:rPr>
        <w:t>4</w:t>
      </w:r>
      <w:r w:rsidR="00074B01" w:rsidRPr="006330FC">
        <w:rPr>
          <w:b w:val="0"/>
          <w:sz w:val="24"/>
          <w:szCs w:val="24"/>
        </w:rPr>
        <w:t xml:space="preserve"> от </w:t>
      </w:r>
      <w:r w:rsidR="000F74CF" w:rsidRPr="006330FC">
        <w:rPr>
          <w:b w:val="0"/>
          <w:sz w:val="24"/>
          <w:szCs w:val="24"/>
        </w:rPr>
        <w:t>01</w:t>
      </w:r>
      <w:r w:rsidR="00074B01" w:rsidRPr="006330FC">
        <w:rPr>
          <w:b w:val="0"/>
          <w:sz w:val="24"/>
          <w:szCs w:val="24"/>
        </w:rPr>
        <w:t>.0</w:t>
      </w:r>
      <w:r w:rsidR="000F74CF" w:rsidRPr="006330FC">
        <w:rPr>
          <w:b w:val="0"/>
          <w:sz w:val="24"/>
          <w:szCs w:val="24"/>
        </w:rPr>
        <w:t>7</w:t>
      </w:r>
      <w:r w:rsidR="00074B01" w:rsidRPr="006330FC">
        <w:rPr>
          <w:b w:val="0"/>
          <w:sz w:val="24"/>
          <w:szCs w:val="24"/>
        </w:rPr>
        <w:t>.2021г.</w:t>
      </w: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b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b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b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bCs/>
          <w:sz w:val="24"/>
          <w:szCs w:val="24"/>
        </w:rPr>
      </w:pPr>
      <w:r w:rsidRPr="006330FC">
        <w:rPr>
          <w:rFonts w:ascii="Arial" w:hAnsi="Arial" w:cs="Arial"/>
          <w:bCs/>
          <w:sz w:val="24"/>
          <w:szCs w:val="24"/>
        </w:rPr>
        <w:t xml:space="preserve">СОСТАВ </w:t>
      </w: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6330FC">
        <w:rPr>
          <w:rFonts w:ascii="Arial" w:hAnsi="Arial" w:cs="Arial"/>
          <w:bCs/>
          <w:sz w:val="24"/>
          <w:szCs w:val="24"/>
        </w:rPr>
        <w:t xml:space="preserve">коллегиального органа при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</w:t>
      </w:r>
      <w:r w:rsidRPr="006330FC">
        <w:rPr>
          <w:rFonts w:ascii="Arial" w:hAnsi="Arial" w:cs="Arial"/>
          <w:bCs/>
          <w:iCs/>
          <w:sz w:val="24"/>
          <w:szCs w:val="24"/>
        </w:rPr>
        <w:lastRenderedPageBreak/>
        <w:t>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bCs/>
          <w:sz w:val="24"/>
          <w:szCs w:val="24"/>
        </w:rPr>
        <w:t xml:space="preserve">по 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администрацией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bCs/>
          <w:sz w:val="24"/>
          <w:szCs w:val="24"/>
        </w:rPr>
        <w:t>и подведомственным</w:t>
      </w:r>
      <w:r w:rsidRPr="006330FC">
        <w:rPr>
          <w:rFonts w:ascii="Arial" w:hAnsi="Arial" w:cs="Arial"/>
          <w:bCs/>
          <w:spacing w:val="-6"/>
          <w:sz w:val="24"/>
          <w:szCs w:val="24"/>
        </w:rPr>
        <w:t xml:space="preserve"> ей муниципальным учреждением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bCs/>
          <w:spacing w:val="-8"/>
          <w:sz w:val="24"/>
          <w:szCs w:val="24"/>
        </w:rPr>
        <w:t xml:space="preserve">при осуществлении закупок товаров, работ, </w:t>
      </w:r>
      <w:r w:rsidRPr="006330FC">
        <w:rPr>
          <w:rFonts w:ascii="Arial" w:hAnsi="Arial" w:cs="Arial"/>
          <w:bCs/>
          <w:spacing w:val="-6"/>
          <w:sz w:val="24"/>
          <w:szCs w:val="24"/>
        </w:rPr>
        <w:t xml:space="preserve">услуг для обеспечения муниципальных нужд </w:t>
      </w:r>
      <w:proofErr w:type="spellStart"/>
      <w:r w:rsidRPr="006330FC">
        <w:rPr>
          <w:rFonts w:ascii="Arial" w:hAnsi="Arial" w:cs="Arial"/>
          <w:bCs/>
          <w:iCs/>
          <w:sz w:val="24"/>
          <w:szCs w:val="24"/>
        </w:rPr>
        <w:t>Захоперского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End"/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i/>
          <w:i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i/>
          <w:i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19"/>
      </w:tblGrid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bCs/>
                <w:spacing w:val="-2"/>
                <w:sz w:val="24"/>
                <w:szCs w:val="24"/>
              </w:rPr>
              <w:t>Ф.И.О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shd w:val="clear" w:color="auto" w:fill="FFFFFF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Название должности</w:t>
            </w:r>
          </w:p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Максимова О.Н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6330FC">
              <w:rPr>
                <w:rFonts w:ascii="Arial" w:hAnsi="Arial" w:cs="Arial"/>
                <w:iCs/>
                <w:sz w:val="24"/>
                <w:szCs w:val="24"/>
              </w:rPr>
              <w:t>Захоперского</w:t>
            </w:r>
            <w:proofErr w:type="spellEnd"/>
            <w:r w:rsidRPr="006330FC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поселения, руководитель коллегиального органа</w:t>
            </w: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Захарова Е.М.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заместитель руководителя коллегиального органа</w:t>
            </w: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Савельева А.Г.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секретарь коллегиального органа</w:t>
            </w: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6330FC">
              <w:rPr>
                <w:rFonts w:ascii="Arial" w:hAnsi="Arial" w:cs="Arial"/>
                <w:iCs/>
                <w:sz w:val="24"/>
                <w:szCs w:val="24"/>
              </w:rPr>
              <w:t>Землякова</w:t>
            </w:r>
            <w:proofErr w:type="spellEnd"/>
            <w:r w:rsidRPr="006330FC">
              <w:rPr>
                <w:rFonts w:ascii="Arial" w:hAnsi="Arial" w:cs="Arial"/>
                <w:iCs/>
                <w:sz w:val="24"/>
                <w:szCs w:val="24"/>
              </w:rPr>
              <w:t xml:space="preserve"> А.Н.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член коллегиального органа</w:t>
            </w: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6330FC">
              <w:rPr>
                <w:rFonts w:ascii="Arial" w:hAnsi="Arial" w:cs="Arial"/>
                <w:iCs/>
                <w:sz w:val="24"/>
                <w:szCs w:val="24"/>
              </w:rPr>
              <w:t>Рекунова</w:t>
            </w:r>
            <w:proofErr w:type="spellEnd"/>
            <w:r w:rsidRPr="006330FC">
              <w:rPr>
                <w:rFonts w:ascii="Arial" w:hAnsi="Arial" w:cs="Arial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член коллегиального органа</w:t>
            </w:r>
          </w:p>
        </w:tc>
      </w:tr>
      <w:tr w:rsidR="00074B01" w:rsidRPr="006330FC" w:rsidTr="004B4FD3">
        <w:tc>
          <w:tcPr>
            <w:tcW w:w="4495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Захарова Т.А.</w:t>
            </w:r>
          </w:p>
        </w:tc>
        <w:tc>
          <w:tcPr>
            <w:tcW w:w="4519" w:type="dxa"/>
            <w:shd w:val="clear" w:color="auto" w:fill="auto"/>
          </w:tcPr>
          <w:p w:rsidR="00074B01" w:rsidRPr="006330FC" w:rsidRDefault="00074B01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0FC">
              <w:rPr>
                <w:rFonts w:ascii="Arial" w:hAnsi="Arial" w:cs="Arial"/>
                <w:iCs/>
                <w:sz w:val="24"/>
                <w:szCs w:val="24"/>
              </w:rPr>
              <w:t>член коллегиального органа</w:t>
            </w:r>
          </w:p>
        </w:tc>
      </w:tr>
      <w:tr w:rsidR="004B4FD3" w:rsidRPr="006330FC" w:rsidTr="004B4FD3">
        <w:tc>
          <w:tcPr>
            <w:tcW w:w="4495" w:type="dxa"/>
            <w:shd w:val="clear" w:color="auto" w:fill="auto"/>
          </w:tcPr>
          <w:p w:rsidR="004B4FD3" w:rsidRPr="006330FC" w:rsidRDefault="004B4FD3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4B4FD3" w:rsidRPr="006330FC" w:rsidRDefault="004B4FD3" w:rsidP="006330FC">
            <w:pPr>
              <w:ind w:right="4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074B01" w:rsidRPr="006330FC" w:rsidRDefault="00074B01" w:rsidP="006330FC">
      <w:pPr>
        <w:shd w:val="clear" w:color="auto" w:fill="FFFFFF"/>
        <w:ind w:left="48" w:right="48"/>
        <w:jc w:val="center"/>
        <w:rPr>
          <w:rFonts w:ascii="Arial" w:hAnsi="Arial" w:cs="Arial"/>
          <w:i/>
          <w:i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3446"/>
        <w:jc w:val="both"/>
        <w:rPr>
          <w:rFonts w:ascii="Arial" w:hAnsi="Arial" w:cs="Arial"/>
          <w:sz w:val="24"/>
          <w:szCs w:val="24"/>
        </w:rPr>
        <w:sectPr w:rsidR="00074B01" w:rsidRPr="006330FC">
          <w:type w:val="continuous"/>
          <w:pgSz w:w="11909" w:h="16834"/>
          <w:pgMar w:top="1349" w:right="1275" w:bottom="360" w:left="1562" w:header="720" w:footer="720" w:gutter="0"/>
          <w:cols w:space="60"/>
          <w:noEndnote/>
        </w:sect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lastRenderedPageBreak/>
        <w:t>УТВЕРЖДЕН</w:t>
      </w:r>
    </w:p>
    <w:p w:rsidR="00074B01" w:rsidRPr="006330FC" w:rsidRDefault="00074B01" w:rsidP="006330FC">
      <w:pPr>
        <w:shd w:val="clear" w:color="auto" w:fill="FFFFFF"/>
        <w:ind w:left="5529" w:right="10" w:hanging="426"/>
        <w:rPr>
          <w:rFonts w:ascii="Arial" w:hAnsi="Arial" w:cs="Arial"/>
          <w:b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t xml:space="preserve">  постановлением а</w:t>
      </w:r>
      <w:r w:rsidRPr="006330FC">
        <w:rPr>
          <w:rFonts w:ascii="Arial" w:hAnsi="Arial" w:cs="Arial"/>
          <w:sz w:val="24"/>
          <w:szCs w:val="24"/>
        </w:rPr>
        <w:t>дминистрации</w:t>
      </w:r>
      <w:r w:rsidRPr="006330FC">
        <w:rPr>
          <w:rFonts w:ascii="Arial" w:hAnsi="Arial" w:cs="Arial"/>
          <w:b/>
          <w:sz w:val="24"/>
          <w:szCs w:val="24"/>
        </w:rPr>
        <w:t xml:space="preserve"> </w:t>
      </w:r>
    </w:p>
    <w:p w:rsidR="00074B01" w:rsidRPr="006330FC" w:rsidRDefault="004B4FD3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proofErr w:type="spellStart"/>
      <w:r w:rsidRPr="006330FC">
        <w:rPr>
          <w:b w:val="0"/>
          <w:sz w:val="24"/>
          <w:szCs w:val="24"/>
        </w:rPr>
        <w:t>Захопер</w:t>
      </w:r>
      <w:r w:rsidR="00074B01" w:rsidRPr="006330FC">
        <w:rPr>
          <w:b w:val="0"/>
          <w:sz w:val="24"/>
          <w:szCs w:val="24"/>
        </w:rPr>
        <w:t>ского</w:t>
      </w:r>
      <w:proofErr w:type="spellEnd"/>
      <w:r w:rsidR="00074B01" w:rsidRPr="006330FC">
        <w:rPr>
          <w:b w:val="0"/>
          <w:sz w:val="24"/>
          <w:szCs w:val="24"/>
        </w:rPr>
        <w:t xml:space="preserve"> сельского поселения</w:t>
      </w:r>
    </w:p>
    <w:p w:rsidR="00074B01" w:rsidRPr="006330FC" w:rsidRDefault="00A429C2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>№ 2</w:t>
      </w:r>
      <w:r w:rsidR="004953AF" w:rsidRPr="006330FC">
        <w:rPr>
          <w:b w:val="0"/>
          <w:sz w:val="24"/>
          <w:szCs w:val="24"/>
        </w:rPr>
        <w:t>4</w:t>
      </w:r>
      <w:r w:rsidR="00074B01" w:rsidRPr="006330FC">
        <w:rPr>
          <w:b w:val="0"/>
          <w:sz w:val="24"/>
          <w:szCs w:val="24"/>
        </w:rPr>
        <w:t xml:space="preserve"> от </w:t>
      </w:r>
      <w:r w:rsidR="000F74CF" w:rsidRPr="006330FC">
        <w:rPr>
          <w:b w:val="0"/>
          <w:sz w:val="24"/>
          <w:szCs w:val="24"/>
        </w:rPr>
        <w:t>01</w:t>
      </w:r>
      <w:r w:rsidR="00074B01" w:rsidRPr="006330FC">
        <w:rPr>
          <w:b w:val="0"/>
          <w:sz w:val="24"/>
          <w:szCs w:val="24"/>
        </w:rPr>
        <w:t>.0</w:t>
      </w:r>
      <w:r w:rsidR="000F74CF" w:rsidRPr="006330FC">
        <w:rPr>
          <w:b w:val="0"/>
          <w:sz w:val="24"/>
          <w:szCs w:val="24"/>
        </w:rPr>
        <w:t>7</w:t>
      </w:r>
      <w:r w:rsidR="00074B01" w:rsidRPr="006330FC">
        <w:rPr>
          <w:b w:val="0"/>
          <w:sz w:val="24"/>
          <w:szCs w:val="24"/>
        </w:rPr>
        <w:t>.2021г.</w:t>
      </w:r>
    </w:p>
    <w:p w:rsidR="00074B01" w:rsidRPr="006330FC" w:rsidRDefault="00074B01" w:rsidP="006330FC">
      <w:pPr>
        <w:shd w:val="clear" w:color="auto" w:fill="FFFFFF"/>
        <w:spacing w:before="907"/>
        <w:jc w:val="center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ПОРЯДОК</w:t>
      </w:r>
    </w:p>
    <w:p w:rsidR="00074B01" w:rsidRPr="006330FC" w:rsidRDefault="00074B01" w:rsidP="006330FC">
      <w:pPr>
        <w:shd w:val="clear" w:color="auto" w:fill="FFFFFF"/>
        <w:spacing w:before="259"/>
        <w:jc w:val="center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 xml:space="preserve">организации деятельности коллегиального органа при </w:t>
      </w:r>
      <w:r w:rsidR="004B4FD3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по </w:t>
      </w:r>
      <w:r w:rsidRPr="006330FC">
        <w:rPr>
          <w:rFonts w:ascii="Arial" w:hAnsi="Arial" w:cs="Arial"/>
          <w:spacing w:val="-9"/>
          <w:sz w:val="24"/>
          <w:szCs w:val="24"/>
        </w:rPr>
        <w:t xml:space="preserve">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4B4FD3"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proofErr w:type="gramEnd"/>
    </w:p>
    <w:p w:rsidR="00074B01" w:rsidRPr="006330FC" w:rsidRDefault="00074B01" w:rsidP="006330FC">
      <w:pPr>
        <w:shd w:val="clear" w:color="auto" w:fill="FFFFFF"/>
        <w:spacing w:before="259"/>
        <w:jc w:val="center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74B01" w:rsidRPr="006330FC" w:rsidRDefault="00074B01" w:rsidP="006330FC">
      <w:pPr>
        <w:shd w:val="clear" w:color="auto" w:fill="FFFFFF"/>
        <w:spacing w:before="264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 xml:space="preserve">1.1. </w:t>
      </w: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 xml:space="preserve">Настоящий Порядок определяет основные положения создания и организацию работы, в том числе в дистанционной форме, коллегиального </w:t>
      </w:r>
      <w:r w:rsidRPr="006330FC">
        <w:rPr>
          <w:rFonts w:ascii="Arial" w:hAnsi="Arial" w:cs="Arial"/>
          <w:sz w:val="24"/>
          <w:szCs w:val="24"/>
        </w:rPr>
        <w:t xml:space="preserve">органа при </w:t>
      </w:r>
      <w:r w:rsidR="004B4FD3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6"/>
          <w:sz w:val="24"/>
          <w:szCs w:val="24"/>
        </w:rPr>
        <w:t xml:space="preserve">по 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4B4FD3"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</w:t>
      </w:r>
      <w:proofErr w:type="gramEnd"/>
      <w:r w:rsidRPr="006330FC">
        <w:rPr>
          <w:rFonts w:ascii="Arial" w:hAnsi="Arial" w:cs="Arial"/>
          <w:spacing w:val="-3"/>
          <w:sz w:val="24"/>
          <w:szCs w:val="24"/>
        </w:rPr>
        <w:t xml:space="preserve">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(далее соответственно именуются – коллегиальный орган, заказчики, закупки).</w:t>
      </w:r>
    </w:p>
    <w:p w:rsidR="00074B01" w:rsidRPr="006330FC" w:rsidRDefault="00074B01" w:rsidP="006330FC">
      <w:pPr>
        <w:shd w:val="clear" w:color="auto" w:fill="FFFFFF"/>
        <w:ind w:firstLine="538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330FC">
        <w:rPr>
          <w:rFonts w:ascii="Arial" w:hAnsi="Arial" w:cs="Arial"/>
          <w:sz w:val="24"/>
          <w:szCs w:val="24"/>
        </w:rPr>
        <w:t xml:space="preserve">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осуществлении закупок, критерии оценки заявок участников закупки, иные </w:t>
      </w:r>
      <w:r w:rsidRPr="006330FC">
        <w:rPr>
          <w:rFonts w:ascii="Arial" w:hAnsi="Arial" w:cs="Arial"/>
          <w:sz w:val="24"/>
          <w:szCs w:val="24"/>
        </w:rPr>
        <w:t>условия закупки, включаемые в состав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документации о закупке в соответствии с Федеральным </w:t>
      </w:r>
      <w:hyperlink r:id="rId6" w:history="1">
        <w:r w:rsidRPr="006330FC">
          <w:rPr>
            <w:rFonts w:ascii="Arial" w:hAnsi="Arial" w:cs="Arial"/>
            <w:sz w:val="24"/>
            <w:szCs w:val="24"/>
          </w:rPr>
          <w:t>законом</w:t>
        </w:r>
      </w:hyperlink>
      <w:r w:rsidRPr="006330FC">
        <w:rPr>
          <w:rFonts w:ascii="Arial" w:hAnsi="Arial" w:cs="Arial"/>
          <w:sz w:val="24"/>
          <w:szCs w:val="24"/>
        </w:rPr>
        <w:t xml:space="preserve"> от 05 апреля 2013 г. N 44-ФЗ "О контрактной системе в сфере закупок товаров, работ, услуг для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обеспечения государственных и муниципальных нужд" (далее именуется </w:t>
      </w: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>-</w:t>
      </w:r>
      <w:r w:rsidRPr="006330FC">
        <w:rPr>
          <w:rFonts w:ascii="Arial" w:hAnsi="Arial" w:cs="Arial"/>
          <w:sz w:val="24"/>
          <w:szCs w:val="24"/>
        </w:rPr>
        <w:t>З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акон о контрактной системе), а также дополнительные соглашения к </w:t>
      </w:r>
      <w:r w:rsidRPr="006330FC">
        <w:rPr>
          <w:rFonts w:ascii="Arial" w:hAnsi="Arial" w:cs="Arial"/>
          <w:spacing w:val="-2"/>
          <w:sz w:val="24"/>
          <w:szCs w:val="24"/>
        </w:rPr>
        <w:t xml:space="preserve">заключенным </w:t>
      </w:r>
      <w:r w:rsidRPr="006330FC">
        <w:rPr>
          <w:rFonts w:ascii="Arial" w:hAnsi="Arial" w:cs="Arial"/>
          <w:sz w:val="24"/>
          <w:szCs w:val="24"/>
        </w:rPr>
        <w:t>контрактам, предусматривающие  изменение  их существенных условий или их расторжение.</w:t>
      </w:r>
    </w:p>
    <w:p w:rsidR="00074B01" w:rsidRPr="006330FC" w:rsidRDefault="00074B01" w:rsidP="006330FC">
      <w:pPr>
        <w:shd w:val="clear" w:color="auto" w:fill="FFFFFF"/>
        <w:ind w:firstLine="538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Иные термины и понятия, предусмотренные настоящим Порядком, </w:t>
      </w:r>
      <w:r w:rsidRPr="006330FC">
        <w:rPr>
          <w:rFonts w:ascii="Arial" w:hAnsi="Arial" w:cs="Arial"/>
          <w:spacing w:val="-2"/>
          <w:sz w:val="24"/>
          <w:szCs w:val="24"/>
        </w:rPr>
        <w:t>используются в значениях, определенных Законом о контрактной системе.</w:t>
      </w:r>
    </w:p>
    <w:p w:rsidR="00074B01" w:rsidRPr="006330FC" w:rsidRDefault="00074B01" w:rsidP="006330FC">
      <w:pPr>
        <w:shd w:val="clear" w:color="auto" w:fill="FFFFFF"/>
        <w:ind w:firstLine="538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муниципальными нормативными правовыми актами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, а также </w:t>
      </w:r>
      <w:r w:rsidRPr="006330FC">
        <w:rPr>
          <w:rFonts w:ascii="Arial" w:hAnsi="Arial" w:cs="Arial"/>
          <w:sz w:val="24"/>
          <w:szCs w:val="24"/>
        </w:rPr>
        <w:lastRenderedPageBreak/>
        <w:t>настоящим Порядком.</w:t>
      </w:r>
    </w:p>
    <w:p w:rsidR="00074B01" w:rsidRPr="006330FC" w:rsidRDefault="00074B01" w:rsidP="006330FC">
      <w:pPr>
        <w:shd w:val="clear" w:color="auto" w:fill="FFFFFF"/>
        <w:tabs>
          <w:tab w:val="left" w:pos="1286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1.4.</w:t>
      </w:r>
      <w:r w:rsidRPr="006330FC">
        <w:rPr>
          <w:rFonts w:ascii="Arial" w:hAnsi="Arial" w:cs="Arial"/>
          <w:sz w:val="24"/>
          <w:szCs w:val="24"/>
        </w:rPr>
        <w:tab/>
        <w:t>Основными целями создания и деятельности коллегиального</w:t>
      </w:r>
      <w:r w:rsidRPr="006330FC">
        <w:rPr>
          <w:rFonts w:ascii="Arial" w:hAnsi="Arial" w:cs="Arial"/>
          <w:sz w:val="24"/>
          <w:szCs w:val="24"/>
        </w:rPr>
        <w:br/>
        <w:t>органа являются: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предотвращение коррупционных и иных правонарушений при осуществлении закупок;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обеспечение гласности и прозрачности осуществления закупок;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повышение эффективности и результативности расходования бюджетных средств;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развитие добросовестной конкуренции среди участников закупок.</w:t>
      </w:r>
    </w:p>
    <w:p w:rsidR="00074B01" w:rsidRPr="006330FC" w:rsidRDefault="00074B01" w:rsidP="006330FC">
      <w:pPr>
        <w:shd w:val="clear" w:color="auto" w:fill="FFFFFF"/>
        <w:tabs>
          <w:tab w:val="left" w:pos="1200"/>
        </w:tabs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1.5.</w:t>
      </w:r>
      <w:r w:rsidRPr="006330FC">
        <w:rPr>
          <w:rFonts w:ascii="Arial" w:hAnsi="Arial" w:cs="Arial"/>
          <w:sz w:val="24"/>
          <w:szCs w:val="24"/>
        </w:rPr>
        <w:tab/>
        <w:t>Задачами коллегиального органа являются: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предварительное согласование закупочных документов, разрабатываемых заказчиками;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рассмотрение проблемных вопросов, возникающих в ходе разработки заказчиками закупочных документов.</w:t>
      </w:r>
    </w:p>
    <w:p w:rsidR="00074B01" w:rsidRPr="006330FC" w:rsidRDefault="00074B01" w:rsidP="006330FC">
      <w:pPr>
        <w:shd w:val="clear" w:color="auto" w:fill="FFFFFF"/>
        <w:tabs>
          <w:tab w:val="left" w:pos="1699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1.6.</w:t>
      </w:r>
      <w:r w:rsidRPr="006330FC">
        <w:rPr>
          <w:rFonts w:ascii="Arial" w:hAnsi="Arial" w:cs="Arial"/>
          <w:sz w:val="24"/>
          <w:szCs w:val="24"/>
        </w:rPr>
        <w:tab/>
      </w:r>
      <w:proofErr w:type="gramStart"/>
      <w:r w:rsidRPr="006330FC">
        <w:rPr>
          <w:rFonts w:ascii="Arial" w:hAnsi="Arial" w:cs="Arial"/>
          <w:sz w:val="24"/>
          <w:szCs w:val="24"/>
        </w:rPr>
        <w:t>Согласованию подлежат закупочные документы,</w:t>
      </w:r>
      <w:r w:rsidRPr="006330FC">
        <w:rPr>
          <w:rFonts w:ascii="Arial" w:hAnsi="Arial" w:cs="Arial"/>
          <w:sz w:val="24"/>
          <w:szCs w:val="24"/>
        </w:rPr>
        <w:br/>
        <w:t>разрабатываемые при осуществлении закупок, включенных в перечень</w:t>
      </w:r>
      <w:r w:rsidRPr="006330FC">
        <w:rPr>
          <w:rFonts w:ascii="Arial" w:hAnsi="Arial" w:cs="Arial"/>
          <w:sz w:val="24"/>
          <w:szCs w:val="24"/>
        </w:rPr>
        <w:br/>
        <w:t xml:space="preserve">закупок 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и подведомственного ей муниципального учреждения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, при осуществлении </w:t>
      </w:r>
      <w:r w:rsidRPr="006330FC">
        <w:rPr>
          <w:rFonts w:ascii="Arial" w:hAnsi="Arial" w:cs="Arial"/>
          <w:sz w:val="24"/>
          <w:szCs w:val="24"/>
        </w:rPr>
        <w:t xml:space="preserve">которых закупочные документы подлежат согласованию коллегиальным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органом по согласованию документов, разрабатываемых муниципальными </w:t>
      </w:r>
      <w:r w:rsidRPr="006330FC">
        <w:rPr>
          <w:rFonts w:ascii="Arial" w:hAnsi="Arial" w:cs="Arial"/>
          <w:sz w:val="24"/>
          <w:szCs w:val="24"/>
        </w:rPr>
        <w:t xml:space="preserve">заказчиками при осуществлении закупок товаров, работ, услуг для обеспечения муниципальных нужд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proofErr w:type="gram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 (далее именуется - перечень закупок)</w:t>
      </w:r>
      <w:r w:rsidRPr="006330FC">
        <w:rPr>
          <w:rFonts w:ascii="Arial" w:hAnsi="Arial" w:cs="Arial"/>
          <w:iCs/>
          <w:sz w:val="24"/>
          <w:szCs w:val="24"/>
          <w:u w:val="single"/>
        </w:rPr>
        <w:t>.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 перечень закупок подлежат обязательному включению: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закупки    в    рамках    реализации    национальных,  федеральных, региональных, муниципальных или приоритетных проектов;</w:t>
      </w:r>
    </w:p>
    <w:p w:rsidR="00074B01" w:rsidRPr="006330FC" w:rsidRDefault="00074B01" w:rsidP="006330FC">
      <w:pPr>
        <w:shd w:val="clear" w:color="auto" w:fill="FFFFFF"/>
        <w:tabs>
          <w:tab w:val="left" w:leader="underscore" w:pos="687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закупки с начальной (максимальной) ценой контракта </w:t>
      </w:r>
      <w:r w:rsidRPr="006330FC">
        <w:rPr>
          <w:rFonts w:ascii="Arial" w:hAnsi="Arial" w:cs="Arial"/>
          <w:spacing w:val="-2"/>
          <w:sz w:val="24"/>
          <w:szCs w:val="24"/>
        </w:rPr>
        <w:t xml:space="preserve">(максимальным значением цены контракта) свыше 300000 </w:t>
      </w:r>
      <w:r w:rsidRPr="0063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рублей;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z w:val="24"/>
          <w:szCs w:val="24"/>
        </w:rPr>
        <w:t xml:space="preserve">закупки, имеющие высокую социальную или экономическую значимость для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 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</w:r>
      <w:proofErr w:type="spellStart"/>
      <w:r w:rsidRPr="006330FC">
        <w:rPr>
          <w:rFonts w:ascii="Arial" w:hAnsi="Arial" w:cs="Arial"/>
          <w:sz w:val="24"/>
          <w:szCs w:val="24"/>
        </w:rPr>
        <w:t>инновационностью</w:t>
      </w:r>
      <w:proofErr w:type="spellEnd"/>
      <w:r w:rsidRPr="006330FC">
        <w:rPr>
          <w:rFonts w:ascii="Arial" w:hAnsi="Arial" w:cs="Arial"/>
          <w:sz w:val="24"/>
          <w:szCs w:val="24"/>
        </w:rPr>
        <w:t>)].</w:t>
      </w:r>
      <w:proofErr w:type="gramEnd"/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 перечень закупок не подлежат включению: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закупки, сведения о которых составляют государственную тайну;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 xml:space="preserve">закупки, осуществляемые у единственного поставщика (подрядчика, </w:t>
      </w:r>
      <w:r w:rsidRPr="006330FC">
        <w:rPr>
          <w:rFonts w:ascii="Arial" w:hAnsi="Arial" w:cs="Arial"/>
          <w:sz w:val="24"/>
          <w:szCs w:val="24"/>
        </w:rPr>
        <w:t xml:space="preserve">исполнителя) в случаях, предусмотренных </w:t>
      </w:r>
      <w:hyperlink r:id="rId7" w:history="1">
        <w:r w:rsidRPr="006330FC">
          <w:rPr>
            <w:rFonts w:ascii="Arial" w:hAnsi="Arial" w:cs="Arial"/>
            <w:sz w:val="24"/>
            <w:szCs w:val="24"/>
            <w:u w:val="single"/>
          </w:rPr>
          <w:t>пунктами 1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6330FC">
          <w:rPr>
            <w:rFonts w:ascii="Arial" w:hAnsi="Arial" w:cs="Arial"/>
            <w:sz w:val="24"/>
            <w:szCs w:val="24"/>
            <w:u w:val="single"/>
          </w:rPr>
          <w:t>2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6330FC">
          <w:rPr>
            <w:rFonts w:ascii="Arial" w:hAnsi="Arial" w:cs="Arial"/>
            <w:sz w:val="24"/>
            <w:szCs w:val="24"/>
            <w:u w:val="single"/>
          </w:rPr>
          <w:t>4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330FC">
          <w:rPr>
            <w:rFonts w:ascii="Arial" w:hAnsi="Arial" w:cs="Arial"/>
            <w:sz w:val="24"/>
            <w:szCs w:val="24"/>
            <w:u w:val="single"/>
          </w:rPr>
          <w:t>5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330FC">
          <w:rPr>
            <w:rFonts w:ascii="Arial" w:hAnsi="Arial" w:cs="Arial"/>
            <w:sz w:val="24"/>
            <w:szCs w:val="24"/>
            <w:u w:val="single"/>
          </w:rPr>
          <w:t>6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6330FC">
          <w:rPr>
            <w:rFonts w:ascii="Arial" w:hAnsi="Arial" w:cs="Arial"/>
            <w:sz w:val="24"/>
            <w:szCs w:val="24"/>
            <w:u w:val="single"/>
          </w:rPr>
          <w:t>8</w:t>
        </w:r>
      </w:hyperlink>
      <w:r w:rsidRPr="006330FC">
        <w:rPr>
          <w:rFonts w:ascii="Arial" w:hAnsi="Arial" w:cs="Arial"/>
          <w:sz w:val="24"/>
          <w:szCs w:val="24"/>
        </w:rPr>
        <w:t>,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6330FC">
          <w:rPr>
            <w:rFonts w:ascii="Arial" w:hAnsi="Arial" w:cs="Arial"/>
            <w:sz w:val="24"/>
            <w:szCs w:val="24"/>
            <w:u w:val="single"/>
          </w:rPr>
          <w:t>9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6330FC">
          <w:rPr>
            <w:rFonts w:ascii="Arial" w:hAnsi="Arial" w:cs="Arial"/>
            <w:sz w:val="24"/>
            <w:szCs w:val="24"/>
            <w:u w:val="single"/>
          </w:rPr>
          <w:t>11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6330FC">
          <w:rPr>
            <w:rFonts w:ascii="Arial" w:hAnsi="Arial" w:cs="Arial"/>
            <w:sz w:val="24"/>
            <w:szCs w:val="24"/>
            <w:u w:val="single"/>
          </w:rPr>
          <w:t>16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6330FC">
          <w:rPr>
            <w:rFonts w:ascii="Arial" w:hAnsi="Arial" w:cs="Arial"/>
            <w:sz w:val="24"/>
            <w:szCs w:val="24"/>
            <w:u w:val="single"/>
          </w:rPr>
          <w:t>20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6330FC">
          <w:rPr>
            <w:rFonts w:ascii="Arial" w:hAnsi="Arial" w:cs="Arial"/>
            <w:sz w:val="24"/>
            <w:szCs w:val="24"/>
            <w:u w:val="single"/>
          </w:rPr>
          <w:t>22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6330FC">
          <w:rPr>
            <w:rFonts w:ascii="Arial" w:hAnsi="Arial" w:cs="Arial"/>
            <w:sz w:val="24"/>
            <w:szCs w:val="24"/>
            <w:u w:val="single"/>
          </w:rPr>
          <w:t>23</w:t>
        </w:r>
      </w:hyperlink>
      <w:r w:rsidRPr="006330FC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6330FC">
          <w:rPr>
            <w:rFonts w:ascii="Arial" w:hAnsi="Arial" w:cs="Arial"/>
            <w:sz w:val="24"/>
            <w:szCs w:val="24"/>
            <w:u w:val="single"/>
          </w:rPr>
          <w:t>24</w:t>
        </w:r>
      </w:hyperlink>
      <w:r w:rsidRPr="006330FC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6330FC">
          <w:rPr>
            <w:rFonts w:ascii="Arial" w:hAnsi="Arial" w:cs="Arial"/>
            <w:sz w:val="24"/>
            <w:szCs w:val="24"/>
            <w:u w:val="single"/>
          </w:rPr>
          <w:t>30 части 1 статьи 93</w:t>
        </w:r>
      </w:hyperlink>
      <w:r w:rsidRPr="006330FC">
        <w:rPr>
          <w:rFonts w:ascii="Arial" w:hAnsi="Arial" w:cs="Arial"/>
          <w:sz w:val="24"/>
          <w:szCs w:val="24"/>
        </w:rPr>
        <w:t xml:space="preserve"> Закона о контрактной системе.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Иные критерии для включения в перечень закупок определяются администрацией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 самостоятельно.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1.7. Коллегиальный орган осуществляет следующие функции: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pacing w:val="-5"/>
          <w:sz w:val="24"/>
          <w:szCs w:val="24"/>
        </w:rPr>
        <w:t xml:space="preserve">рассматривает закупочные документы, разрабатываемые администрацией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lastRenderedPageBreak/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 и в случаях, установленных настоящим Порядком, подведомственным ей </w:t>
      </w:r>
      <w:r w:rsidRPr="006330FC">
        <w:rPr>
          <w:rFonts w:ascii="Arial" w:hAnsi="Arial" w:cs="Arial"/>
          <w:spacing w:val="-4"/>
          <w:sz w:val="24"/>
          <w:szCs w:val="24"/>
        </w:rPr>
        <w:t xml:space="preserve">муниципальным учреждением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при осуществлении ими закупок, включенных в Перечень закупок;</w:t>
      </w:r>
      <w:proofErr w:type="gramEnd"/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принимает решения о согласовании закупочных документов;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принимает решения об отказе в согласовании закупочных документов и возвращении их на доработку;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 необходимости осуществляет повторное рассмотрение доработанных закупочных документов.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1.8. Закупки, не прошедшие согласование коллегиальным органом в случаях, установленных настоящим Порядком, не осуществляются.</w:t>
      </w:r>
    </w:p>
    <w:p w:rsidR="00074B01" w:rsidRPr="006330FC" w:rsidRDefault="00074B01" w:rsidP="006330FC">
      <w:pPr>
        <w:shd w:val="clear" w:color="auto" w:fill="FFFFFF"/>
        <w:spacing w:before="264"/>
        <w:ind w:right="5"/>
        <w:jc w:val="center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2. Состав коллегиального органа</w:t>
      </w:r>
    </w:p>
    <w:p w:rsidR="00074B01" w:rsidRPr="006330FC" w:rsidRDefault="00074B01" w:rsidP="006330FC">
      <w:pPr>
        <w:numPr>
          <w:ilvl w:val="0"/>
          <w:numId w:val="1"/>
        </w:numPr>
        <w:shd w:val="clear" w:color="auto" w:fill="FFFFFF"/>
        <w:tabs>
          <w:tab w:val="left" w:pos="1234"/>
        </w:tabs>
        <w:spacing w:before="264"/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5</w:t>
      </w:r>
      <w:r w:rsidRPr="0063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членов.</w:t>
      </w:r>
    </w:p>
    <w:p w:rsidR="00074B01" w:rsidRPr="006330FC" w:rsidRDefault="00074B01" w:rsidP="006330FC">
      <w:pPr>
        <w:numPr>
          <w:ilvl w:val="0"/>
          <w:numId w:val="1"/>
        </w:num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Руководителем коллегиального органа является глава </w:t>
      </w:r>
      <w:proofErr w:type="spellStart"/>
      <w:r w:rsidR="004B4FD3" w:rsidRPr="006330FC">
        <w:rPr>
          <w:rFonts w:ascii="Arial" w:hAnsi="Arial" w:cs="Arial"/>
          <w:sz w:val="24"/>
          <w:szCs w:val="24"/>
        </w:rPr>
        <w:t>Захопер</w:t>
      </w:r>
      <w:r w:rsidRPr="006330FC">
        <w:rPr>
          <w:rFonts w:ascii="Arial" w:hAnsi="Arial" w:cs="Arial"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области.</w:t>
      </w:r>
    </w:p>
    <w:p w:rsidR="00074B01" w:rsidRPr="006330FC" w:rsidRDefault="00074B01" w:rsidP="006330FC">
      <w:pPr>
        <w:numPr>
          <w:ilvl w:val="0"/>
          <w:numId w:val="1"/>
        </w:numPr>
        <w:shd w:val="clear" w:color="auto" w:fill="FFFFFF"/>
        <w:tabs>
          <w:tab w:val="left" w:pos="1234"/>
        </w:tabs>
        <w:spacing w:before="139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В целях объективного и всестороннего рассмотрения вопросов, относящихся к полномочиям коллегиального органа, в его состав, помимо </w:t>
      </w:r>
      <w:r w:rsidRPr="006330FC">
        <w:rPr>
          <w:rFonts w:ascii="Arial" w:hAnsi="Arial" w:cs="Arial"/>
          <w:spacing w:val="-2"/>
          <w:sz w:val="24"/>
          <w:szCs w:val="24"/>
        </w:rPr>
        <w:t>представителей</w:t>
      </w:r>
      <w:r w:rsidRPr="006330FC"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6"/>
          <w:sz w:val="24"/>
          <w:szCs w:val="24"/>
        </w:rPr>
        <w:t>и подведомственного ей муниципального</w:t>
      </w:r>
      <w:r w:rsidRPr="006330FC">
        <w:rPr>
          <w:rFonts w:ascii="Arial" w:hAnsi="Arial" w:cs="Arial"/>
          <w:sz w:val="24"/>
          <w:szCs w:val="24"/>
        </w:rPr>
        <w:t xml:space="preserve"> учреждения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области,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могут по согласованию включаться: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представители территориальных органов федеральных органов исполнительной власти, органов исполнительной власти Волгоградской </w:t>
      </w:r>
      <w:r w:rsidRPr="006330FC">
        <w:rPr>
          <w:rFonts w:ascii="Arial" w:hAnsi="Arial" w:cs="Arial"/>
          <w:spacing w:val="-6"/>
          <w:sz w:val="24"/>
          <w:szCs w:val="24"/>
        </w:rPr>
        <w:t xml:space="preserve">области, иных органов местного самоуправления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</w:t>
      </w:r>
      <w:r w:rsidRPr="006330FC">
        <w:rPr>
          <w:rFonts w:ascii="Arial" w:hAnsi="Arial" w:cs="Arial"/>
          <w:spacing w:val="-8"/>
          <w:sz w:val="24"/>
          <w:szCs w:val="24"/>
        </w:rPr>
        <w:t>применительно к объекту закупки;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  <w:r w:rsidRPr="006330FC">
        <w:rPr>
          <w:rFonts w:ascii="Arial" w:hAnsi="Arial" w:cs="Arial"/>
          <w:sz w:val="24"/>
          <w:szCs w:val="24"/>
        </w:rPr>
        <w:t>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представители общественных институтов;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эксперты, обладающие специальными знаниями применительно к объекту закупки;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Указанные лица также могут быть приглашены </w:t>
      </w:r>
      <w:proofErr w:type="gramStart"/>
      <w:r w:rsidRPr="006330FC">
        <w:rPr>
          <w:rFonts w:ascii="Arial" w:hAnsi="Arial" w:cs="Arial"/>
          <w:sz w:val="24"/>
          <w:szCs w:val="24"/>
        </w:rPr>
        <w:t>для участия в работе коллегиального органа с правом совещательного голоса без включения в его состав</w:t>
      </w:r>
      <w:proofErr w:type="gramEnd"/>
      <w:r w:rsidRPr="006330FC">
        <w:rPr>
          <w:rFonts w:ascii="Arial" w:hAnsi="Arial" w:cs="Arial"/>
          <w:sz w:val="24"/>
          <w:szCs w:val="24"/>
        </w:rPr>
        <w:t>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2.4. Персональный состав коллегиального органа утверждается постановлением 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.</w:t>
      </w:r>
    </w:p>
    <w:p w:rsidR="00074B01" w:rsidRPr="006330FC" w:rsidRDefault="00074B01" w:rsidP="006330FC">
      <w:pPr>
        <w:shd w:val="clear" w:color="auto" w:fill="FFFFFF"/>
        <w:spacing w:before="264"/>
        <w:ind w:left="581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3. Порядок организации деятельности коллегиального органа</w:t>
      </w:r>
    </w:p>
    <w:p w:rsidR="00074B01" w:rsidRPr="006330FC" w:rsidRDefault="00074B01" w:rsidP="006330FC">
      <w:pPr>
        <w:shd w:val="clear" w:color="auto" w:fill="FFFFFF"/>
        <w:tabs>
          <w:tab w:val="left" w:pos="1248"/>
        </w:tabs>
        <w:spacing w:before="264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3.1.</w:t>
      </w:r>
      <w:r w:rsidRPr="006330FC">
        <w:rPr>
          <w:rFonts w:ascii="Arial" w:hAnsi="Arial" w:cs="Arial"/>
          <w:sz w:val="24"/>
          <w:szCs w:val="24"/>
        </w:rPr>
        <w:tab/>
      </w:r>
      <w:r w:rsidRPr="006330FC">
        <w:rPr>
          <w:rFonts w:ascii="Arial" w:hAnsi="Arial" w:cs="Arial"/>
          <w:spacing w:val="-1"/>
          <w:sz w:val="24"/>
          <w:szCs w:val="24"/>
        </w:rPr>
        <w:t>Руководитель коллегиального органа руководит деятельностью</w:t>
      </w:r>
      <w:r w:rsidRPr="006330FC">
        <w:rPr>
          <w:rFonts w:ascii="Arial" w:hAnsi="Arial" w:cs="Arial"/>
          <w:spacing w:val="-1"/>
          <w:sz w:val="24"/>
          <w:szCs w:val="24"/>
        </w:rPr>
        <w:br/>
      </w:r>
      <w:r w:rsidRPr="006330FC">
        <w:rPr>
          <w:rFonts w:ascii="Arial" w:hAnsi="Arial" w:cs="Arial"/>
          <w:sz w:val="24"/>
          <w:szCs w:val="24"/>
        </w:rPr>
        <w:t>коллегиального органа, обеспечивает выполнение возложенных на</w:t>
      </w:r>
      <w:r w:rsidRPr="006330FC">
        <w:rPr>
          <w:rFonts w:ascii="Arial" w:hAnsi="Arial" w:cs="Arial"/>
          <w:sz w:val="24"/>
          <w:szCs w:val="24"/>
        </w:rPr>
        <w:br/>
        <w:t>коллегиальный орган функций, ведет заседания коллегиального органа,</w:t>
      </w:r>
      <w:r w:rsidRPr="006330FC">
        <w:rPr>
          <w:rFonts w:ascii="Arial" w:hAnsi="Arial" w:cs="Arial"/>
          <w:sz w:val="24"/>
          <w:szCs w:val="24"/>
        </w:rPr>
        <w:br/>
        <w:t>осуществляет иные полномочия, предусмотренные настоящим Порядком.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 отсутствие руководителя коллегиального органа его полномочия осуществляет заместитель руководителя коллегиального органа.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В случае единовременного отсутствия руководителя и заместителя </w:t>
      </w:r>
      <w:proofErr w:type="gramStart"/>
      <w:r w:rsidRPr="006330FC">
        <w:rPr>
          <w:rFonts w:ascii="Arial" w:hAnsi="Arial" w:cs="Arial"/>
          <w:sz w:val="24"/>
          <w:szCs w:val="24"/>
        </w:rPr>
        <w:lastRenderedPageBreak/>
        <w:t>руководителя коллегиального органа полномочия руководителя коллегиального органа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осуществляет один из членов коллегиального органа по поручению руководителя коллегиального органа.</w:t>
      </w:r>
    </w:p>
    <w:p w:rsidR="00074B01" w:rsidRPr="006330FC" w:rsidRDefault="00074B01" w:rsidP="006330FC">
      <w:pPr>
        <w:numPr>
          <w:ilvl w:val="0"/>
          <w:numId w:val="2"/>
        </w:numPr>
        <w:shd w:val="clear" w:color="auto" w:fill="FFFFFF"/>
        <w:tabs>
          <w:tab w:val="left" w:pos="1378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 w:rsidR="00074B01" w:rsidRPr="006330FC" w:rsidRDefault="00074B01" w:rsidP="006330FC">
      <w:pPr>
        <w:numPr>
          <w:ilvl w:val="0"/>
          <w:numId w:val="2"/>
        </w:numPr>
        <w:shd w:val="clear" w:color="auto" w:fill="FFFFFF"/>
        <w:tabs>
          <w:tab w:val="left" w:pos="1378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Рассмотрение закупочных документов осуществляется на заседании коллегиального органа.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 xml:space="preserve">Руководитель коллегиального органа формирует повестку заседания </w:t>
      </w:r>
      <w:r w:rsidRPr="006330FC">
        <w:rPr>
          <w:rFonts w:ascii="Arial" w:hAnsi="Arial" w:cs="Arial"/>
          <w:sz w:val="24"/>
          <w:szCs w:val="24"/>
        </w:rPr>
        <w:t>коллегиального органа и определяет дату, место, время его проведения в уведомлении о заседании коллегиального органа.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Повестка и уведомление о заседании коллегиального органа направляется     секретарем     коллегиального     органа     всем     членам коллегиального органа не позднее, чем за 1</w:t>
      </w:r>
      <w:r w:rsidRPr="0063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день до даты заседания.</w:t>
      </w:r>
    </w:p>
    <w:p w:rsidR="00074B01" w:rsidRPr="006330FC" w:rsidRDefault="00074B01" w:rsidP="006330FC">
      <w:pPr>
        <w:numPr>
          <w:ilvl w:val="0"/>
          <w:numId w:val="3"/>
        </w:numPr>
        <w:shd w:val="clear" w:color="auto" w:fill="FFFFFF"/>
        <w:tabs>
          <w:tab w:val="left" w:pos="1234"/>
        </w:tabs>
        <w:spacing w:before="139"/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Заседания коллегиального органа проводятся по мере необходимости по инициативе руководителя коллегиального органа.</w:t>
      </w:r>
    </w:p>
    <w:p w:rsidR="00074B01" w:rsidRPr="006330FC" w:rsidRDefault="00074B01" w:rsidP="006330FC">
      <w:pPr>
        <w:numPr>
          <w:ilvl w:val="0"/>
          <w:numId w:val="3"/>
        </w:num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Заседание коллегиального органа считается правомочным, если на нем присутствует не менее половины его членов.</w:t>
      </w:r>
    </w:p>
    <w:p w:rsidR="00074B01" w:rsidRPr="006330FC" w:rsidRDefault="00074B01" w:rsidP="006330FC">
      <w:pPr>
        <w:numPr>
          <w:ilvl w:val="0"/>
          <w:numId w:val="3"/>
        </w:numPr>
        <w:shd w:val="clear" w:color="auto" w:fill="FFFFFF"/>
        <w:tabs>
          <w:tab w:val="left" w:pos="1234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074B01" w:rsidRPr="006330FC" w:rsidRDefault="00074B01" w:rsidP="006330FC">
      <w:pPr>
        <w:numPr>
          <w:ilvl w:val="0"/>
          <w:numId w:val="4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 w:rsidR="00074B01" w:rsidRPr="006330FC" w:rsidRDefault="00074B01" w:rsidP="006330FC">
      <w:pPr>
        <w:numPr>
          <w:ilvl w:val="0"/>
          <w:numId w:val="4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пунктами 3.9-3.20 настоящего Порядка.</w:t>
      </w:r>
    </w:p>
    <w:p w:rsidR="00074B01" w:rsidRPr="006330FC" w:rsidRDefault="00074B01" w:rsidP="006330FC">
      <w:pPr>
        <w:numPr>
          <w:ilvl w:val="0"/>
          <w:numId w:val="4"/>
        </w:numPr>
        <w:shd w:val="clear" w:color="auto" w:fill="FFFFFF"/>
        <w:tabs>
          <w:tab w:val="left" w:pos="1296"/>
        </w:tabs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074B01" w:rsidRPr="006330FC" w:rsidRDefault="00074B01" w:rsidP="006330FC">
      <w:pPr>
        <w:shd w:val="clear" w:color="auto" w:fill="FFFFFF"/>
        <w:tabs>
          <w:tab w:val="left" w:pos="1474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3.10.</w:t>
      </w:r>
      <w:r w:rsidRPr="006330FC">
        <w:rPr>
          <w:rFonts w:ascii="Arial" w:hAnsi="Arial" w:cs="Arial"/>
          <w:sz w:val="24"/>
          <w:szCs w:val="24"/>
        </w:rPr>
        <w:tab/>
        <w:t>Руководитель коллегиального органа утверждает перечень</w:t>
      </w:r>
      <w:r w:rsidRPr="006330FC">
        <w:rPr>
          <w:rFonts w:ascii="Arial" w:hAnsi="Arial" w:cs="Arial"/>
          <w:sz w:val="24"/>
          <w:szCs w:val="24"/>
        </w:rPr>
        <w:br/>
        <w:t>вопросов, выносимых на заочное голосование, устанавливает дату</w:t>
      </w:r>
      <w:r w:rsidRPr="006330FC">
        <w:rPr>
          <w:rFonts w:ascii="Arial" w:hAnsi="Arial" w:cs="Arial"/>
          <w:sz w:val="24"/>
          <w:szCs w:val="24"/>
        </w:rPr>
        <w:br/>
        <w:t>окончания срока представления заполненных опросных листов и дату</w:t>
      </w:r>
      <w:r w:rsidRPr="006330FC">
        <w:rPr>
          <w:rFonts w:ascii="Arial" w:hAnsi="Arial" w:cs="Arial"/>
          <w:sz w:val="24"/>
          <w:szCs w:val="24"/>
        </w:rPr>
        <w:br/>
        <w:t>подведения итогов заочного голосования. Секретарь коллегиального</w:t>
      </w:r>
      <w:r w:rsidRPr="006330FC">
        <w:rPr>
          <w:rFonts w:ascii="Arial" w:hAnsi="Arial" w:cs="Arial"/>
          <w:sz w:val="24"/>
          <w:szCs w:val="24"/>
        </w:rPr>
        <w:br/>
        <w:t>органа подготавливает опросные листы и необходимые материалы по</w:t>
      </w:r>
      <w:r w:rsidRPr="006330FC">
        <w:rPr>
          <w:rFonts w:ascii="Arial" w:hAnsi="Arial" w:cs="Arial"/>
          <w:sz w:val="24"/>
          <w:szCs w:val="24"/>
        </w:rPr>
        <w:br/>
        <w:t>вопросам, вынесенным на заочное голосование.</w:t>
      </w:r>
    </w:p>
    <w:p w:rsidR="00074B01" w:rsidRPr="006330FC" w:rsidRDefault="00074B01" w:rsidP="006330FC">
      <w:pPr>
        <w:shd w:val="clear" w:color="auto" w:fill="FFFFFF"/>
        <w:tabs>
          <w:tab w:val="left" w:pos="1392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3.11.</w:t>
      </w:r>
      <w:r w:rsidRPr="006330FC">
        <w:rPr>
          <w:rFonts w:ascii="Arial" w:hAnsi="Arial" w:cs="Arial"/>
          <w:sz w:val="24"/>
          <w:szCs w:val="24"/>
        </w:rPr>
        <w:tab/>
        <w:t>Сообщение о проведении заочного голосования направляется</w:t>
      </w:r>
      <w:r w:rsidRPr="006330FC">
        <w:rPr>
          <w:rFonts w:ascii="Arial" w:hAnsi="Arial" w:cs="Arial"/>
          <w:sz w:val="24"/>
          <w:szCs w:val="24"/>
        </w:rPr>
        <w:br/>
        <w:t>секретарем коллегиального органа членам коллегиального органа</w:t>
      </w:r>
      <w:r w:rsidRPr="006330FC">
        <w:rPr>
          <w:rFonts w:ascii="Arial" w:hAnsi="Arial" w:cs="Arial"/>
          <w:sz w:val="24"/>
          <w:szCs w:val="24"/>
        </w:rPr>
        <w:br/>
        <w:t>посредством единой автоматизированной системы электронного</w:t>
      </w:r>
      <w:r w:rsidRPr="006330FC">
        <w:rPr>
          <w:rFonts w:ascii="Arial" w:hAnsi="Arial" w:cs="Arial"/>
          <w:sz w:val="24"/>
          <w:szCs w:val="24"/>
        </w:rPr>
        <w:br/>
      </w:r>
      <w:r w:rsidRPr="006330FC">
        <w:rPr>
          <w:rFonts w:ascii="Arial" w:hAnsi="Arial" w:cs="Arial"/>
          <w:spacing w:val="-2"/>
          <w:sz w:val="24"/>
          <w:szCs w:val="24"/>
        </w:rPr>
        <w:t>документооборота (при наличии в муниципальном образовании технической возможности)</w:t>
      </w:r>
      <w:r w:rsidRPr="0063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и (или) электронного почтового отправления (на</w:t>
      </w:r>
      <w:r w:rsidRPr="006330FC">
        <w:rPr>
          <w:rFonts w:ascii="Arial" w:hAnsi="Arial" w:cs="Arial"/>
          <w:sz w:val="24"/>
          <w:szCs w:val="24"/>
        </w:rPr>
        <w:br/>
        <w:t>адреса электронной почты, предоставленные членами коллегиального</w:t>
      </w:r>
      <w:r w:rsidRPr="006330FC">
        <w:rPr>
          <w:rFonts w:ascii="Arial" w:hAnsi="Arial" w:cs="Arial"/>
          <w:sz w:val="24"/>
          <w:szCs w:val="24"/>
        </w:rPr>
        <w:br/>
        <w:t xml:space="preserve">органа). 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074B01" w:rsidRPr="006330FC" w:rsidRDefault="00074B01" w:rsidP="006330FC">
      <w:pPr>
        <w:shd w:val="clear" w:color="auto" w:fill="FFFFFF"/>
        <w:tabs>
          <w:tab w:val="left" w:pos="1392"/>
        </w:tabs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3.12.</w:t>
      </w:r>
      <w:r w:rsidRPr="006330FC">
        <w:rPr>
          <w:rFonts w:ascii="Arial" w:hAnsi="Arial" w:cs="Arial"/>
          <w:sz w:val="24"/>
          <w:szCs w:val="24"/>
        </w:rPr>
        <w:tab/>
        <w:t xml:space="preserve">Сообщение о проведении заочного голосования направляется </w:t>
      </w:r>
      <w:r w:rsidRPr="006330FC">
        <w:rPr>
          <w:rFonts w:ascii="Arial" w:hAnsi="Arial" w:cs="Arial"/>
          <w:sz w:val="24"/>
          <w:szCs w:val="24"/>
        </w:rPr>
        <w:lastRenderedPageBreak/>
        <w:t xml:space="preserve">членам  коллегиального  органа  не </w:t>
      </w:r>
      <w:proofErr w:type="gramStart"/>
      <w:r w:rsidRPr="006330FC">
        <w:rPr>
          <w:rFonts w:ascii="Arial" w:hAnsi="Arial" w:cs="Arial"/>
          <w:sz w:val="24"/>
          <w:szCs w:val="24"/>
        </w:rPr>
        <w:t>позднее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чем за 2</w:t>
      </w:r>
      <w:r w:rsidRPr="0063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дня до даты окончания срока представления заполненных опросных листов.</w:t>
      </w:r>
    </w:p>
    <w:p w:rsidR="00074B01" w:rsidRPr="006330FC" w:rsidRDefault="00074B01" w:rsidP="006330FC">
      <w:p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3.13.</w:t>
      </w:r>
      <w:r w:rsidRPr="006330FC">
        <w:rPr>
          <w:rFonts w:ascii="Arial" w:hAnsi="Arial" w:cs="Arial"/>
          <w:sz w:val="24"/>
          <w:szCs w:val="24"/>
        </w:rPr>
        <w:tab/>
        <w:t>Заочное голосование считается правомочным, если не менее</w:t>
      </w:r>
      <w:r w:rsidRPr="006330FC">
        <w:rPr>
          <w:rFonts w:ascii="Arial" w:hAnsi="Arial" w:cs="Arial"/>
          <w:sz w:val="24"/>
          <w:szCs w:val="24"/>
        </w:rPr>
        <w:br/>
        <w:t>половины членов коллегиального органа представили в установленный</w:t>
      </w:r>
      <w:r w:rsidRPr="006330FC">
        <w:rPr>
          <w:rFonts w:ascii="Arial" w:hAnsi="Arial" w:cs="Arial"/>
          <w:sz w:val="24"/>
          <w:szCs w:val="24"/>
        </w:rPr>
        <w:br/>
        <w:t>срок надлежащим образом оформленные опросные листы посредством</w:t>
      </w:r>
    </w:p>
    <w:p w:rsidR="00074B01" w:rsidRPr="006330FC" w:rsidRDefault="00074B01" w:rsidP="006330FC">
      <w:pPr>
        <w:shd w:val="clear" w:color="auto" w:fill="FFFFFF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единой автоматизированной системы электронного документооборота (при наличии в муниципальном образовании технической возможности) и (или) электронного почтового отправления.</w:t>
      </w:r>
    </w:p>
    <w:p w:rsidR="00074B01" w:rsidRPr="006330FC" w:rsidRDefault="00074B01" w:rsidP="006330FC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074B01" w:rsidRPr="006330FC" w:rsidRDefault="00074B01" w:rsidP="006330FC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 xml:space="preserve">Датой принятия решения по результатам заочного голосования </w:t>
      </w:r>
      <w:r w:rsidRPr="006330FC">
        <w:rPr>
          <w:rFonts w:ascii="Arial" w:hAnsi="Arial" w:cs="Arial"/>
          <w:sz w:val="24"/>
          <w:szCs w:val="24"/>
        </w:rPr>
        <w:t>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074B01" w:rsidRPr="006330FC" w:rsidRDefault="00074B01" w:rsidP="006330FC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 каждому вопросу, выносимому на заочное голосование, составляется отдельный опросный лист, который содержит: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фамилию, имя и отчество члена коллегиального органа, которому направляется опросный лист;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формулировку вопроса, выносимого на заочное голосование, и формулировку предлагаемого решения;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варианты голосования («за», «против»);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дату подведения итогов заочного голосования.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074B01" w:rsidRPr="006330FC" w:rsidRDefault="00074B01" w:rsidP="006330FC">
      <w:p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3.17.</w:t>
      </w:r>
      <w:r w:rsidRPr="006330FC">
        <w:rPr>
          <w:rFonts w:ascii="Arial" w:hAnsi="Arial" w:cs="Arial"/>
          <w:sz w:val="24"/>
          <w:szCs w:val="24"/>
        </w:rPr>
        <w:tab/>
        <w:t>Голосование по вопросам, включенным в перечень вопросов,</w:t>
      </w:r>
      <w:r w:rsidRPr="006330FC">
        <w:rPr>
          <w:rFonts w:ascii="Arial" w:hAnsi="Arial" w:cs="Arial"/>
          <w:sz w:val="24"/>
          <w:szCs w:val="24"/>
        </w:rPr>
        <w:br/>
      </w:r>
      <w:r w:rsidRPr="006330FC">
        <w:rPr>
          <w:rFonts w:ascii="Arial" w:hAnsi="Arial" w:cs="Arial"/>
          <w:spacing w:val="-2"/>
          <w:sz w:val="24"/>
          <w:szCs w:val="24"/>
        </w:rPr>
        <w:t>проводится путем проставления членом коллегиального органа в опросном</w:t>
      </w:r>
      <w:r w:rsidRPr="006330FC">
        <w:rPr>
          <w:rFonts w:ascii="Arial" w:hAnsi="Arial" w:cs="Arial"/>
          <w:spacing w:val="-2"/>
          <w:sz w:val="24"/>
          <w:szCs w:val="24"/>
        </w:rPr>
        <w:br/>
      </w:r>
      <w:r w:rsidRPr="006330FC">
        <w:rPr>
          <w:rFonts w:ascii="Arial" w:hAnsi="Arial" w:cs="Arial"/>
          <w:spacing w:val="-1"/>
          <w:sz w:val="24"/>
          <w:szCs w:val="24"/>
        </w:rPr>
        <w:t>листе только одного из возможных вариантов голосования. Опросный лист</w:t>
      </w:r>
      <w:r w:rsidRPr="006330FC">
        <w:rPr>
          <w:rFonts w:ascii="Arial" w:hAnsi="Arial" w:cs="Arial"/>
          <w:spacing w:val="-1"/>
          <w:sz w:val="24"/>
          <w:szCs w:val="24"/>
        </w:rPr>
        <w:br/>
      </w:r>
      <w:r w:rsidRPr="006330FC">
        <w:rPr>
          <w:rFonts w:ascii="Arial" w:hAnsi="Arial" w:cs="Arial"/>
          <w:sz w:val="24"/>
          <w:szCs w:val="24"/>
        </w:rPr>
        <w:t>подписывается членом коллегиального органа.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В случае представления опросного листа посредством единой автоматизированной системы электронного документооборота </w:t>
      </w:r>
      <w:proofErr w:type="gramStart"/>
      <w:r w:rsidRPr="006330FC">
        <w:rPr>
          <w:rFonts w:ascii="Arial" w:hAnsi="Arial" w:cs="Arial"/>
          <w:sz w:val="24"/>
          <w:szCs w:val="24"/>
        </w:rPr>
        <w:t>опросный</w:t>
      </w:r>
      <w:proofErr w:type="gramEnd"/>
    </w:p>
    <w:p w:rsidR="00074B01" w:rsidRPr="006330FC" w:rsidRDefault="00074B01" w:rsidP="006330FC">
      <w:pPr>
        <w:shd w:val="clear" w:color="auto" w:fill="FFFFFF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 xml:space="preserve">лист подписывается электронной подписью члена коллегиального органа </w:t>
      </w:r>
      <w:r w:rsidRPr="006330FC">
        <w:rPr>
          <w:rFonts w:ascii="Arial" w:hAnsi="Arial" w:cs="Arial"/>
          <w:sz w:val="24"/>
          <w:szCs w:val="24"/>
        </w:rPr>
        <w:t>(при наличии в муниципальном образовании технической возможности).</w:t>
      </w:r>
    </w:p>
    <w:p w:rsidR="00074B01" w:rsidRPr="006330FC" w:rsidRDefault="00074B01" w:rsidP="006330FC">
      <w:pPr>
        <w:shd w:val="clear" w:color="auto" w:fill="FFFFFF"/>
        <w:tabs>
          <w:tab w:val="left" w:pos="13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3.18.</w:t>
      </w:r>
      <w:r w:rsidRPr="006330FC">
        <w:rPr>
          <w:rFonts w:ascii="Arial" w:hAnsi="Arial" w:cs="Arial"/>
          <w:sz w:val="24"/>
          <w:szCs w:val="24"/>
        </w:rPr>
        <w:tab/>
        <w:t>На основании опросных листов, оформленных надлежащим</w:t>
      </w:r>
      <w:r w:rsidRPr="006330FC">
        <w:rPr>
          <w:rFonts w:ascii="Arial" w:hAnsi="Arial" w:cs="Arial"/>
          <w:sz w:val="24"/>
          <w:szCs w:val="24"/>
        </w:rPr>
        <w:br/>
        <w:t>образом и представленных в установленный срок, составляется протокол</w:t>
      </w:r>
      <w:r w:rsidRPr="006330FC">
        <w:rPr>
          <w:rFonts w:ascii="Arial" w:hAnsi="Arial" w:cs="Arial"/>
          <w:sz w:val="24"/>
          <w:szCs w:val="24"/>
        </w:rPr>
        <w:br/>
        <w:t>заочного голосования членов коллегиального органа, в котором</w:t>
      </w:r>
      <w:r w:rsidRPr="006330FC">
        <w:rPr>
          <w:rFonts w:ascii="Arial" w:hAnsi="Arial" w:cs="Arial"/>
          <w:sz w:val="24"/>
          <w:szCs w:val="24"/>
        </w:rPr>
        <w:br/>
        <w:t>указываются: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место и время составления протокола;</w:t>
      </w:r>
    </w:p>
    <w:p w:rsidR="00074B01" w:rsidRPr="006330FC" w:rsidRDefault="00074B01" w:rsidP="006330FC">
      <w:pPr>
        <w:shd w:val="clear" w:color="auto" w:fill="FFFFFF"/>
        <w:ind w:left="706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дата подведения итогов заочного голосования;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члены коллегиального органа, опросные листы которых учитываются при принятии решения;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 xml:space="preserve">вопросы, вынесенные на заочное голосование, и результаты заочного </w:t>
      </w:r>
      <w:r w:rsidRPr="006330FC">
        <w:rPr>
          <w:rFonts w:ascii="Arial" w:hAnsi="Arial" w:cs="Arial"/>
          <w:sz w:val="24"/>
          <w:szCs w:val="24"/>
        </w:rPr>
        <w:t>голосования по каждому вопросу;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принятые решения.</w:t>
      </w:r>
    </w:p>
    <w:p w:rsidR="00074B01" w:rsidRPr="006330FC" w:rsidRDefault="00074B01" w:rsidP="006330FC">
      <w:pPr>
        <w:numPr>
          <w:ilvl w:val="0"/>
          <w:numId w:val="6"/>
        </w:numPr>
        <w:shd w:val="clear" w:color="auto" w:fill="FFFFFF"/>
        <w:tabs>
          <w:tab w:val="left" w:pos="136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 xml:space="preserve">Протокол заочного голосования членов коллегиального органа </w:t>
      </w:r>
      <w:r w:rsidRPr="006330FC">
        <w:rPr>
          <w:rFonts w:ascii="Arial" w:hAnsi="Arial" w:cs="Arial"/>
          <w:sz w:val="24"/>
          <w:szCs w:val="24"/>
        </w:rPr>
        <w:t>подписывается руководителем коллегиального органа, секретарем коллегиального органа.</w:t>
      </w:r>
    </w:p>
    <w:p w:rsidR="00074B01" w:rsidRPr="006330FC" w:rsidRDefault="00074B01" w:rsidP="006330FC">
      <w:pPr>
        <w:numPr>
          <w:ilvl w:val="0"/>
          <w:numId w:val="6"/>
        </w:numPr>
        <w:shd w:val="clear" w:color="auto" w:fill="FFFFFF"/>
        <w:tabs>
          <w:tab w:val="left" w:pos="136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074B01" w:rsidRPr="006330FC" w:rsidRDefault="00074B01" w:rsidP="006330FC">
      <w:pPr>
        <w:numPr>
          <w:ilvl w:val="0"/>
          <w:numId w:val="7"/>
        </w:numPr>
        <w:shd w:val="clear" w:color="auto" w:fill="FFFFFF"/>
        <w:tabs>
          <w:tab w:val="left" w:pos="147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</w:t>
      </w:r>
      <w:r w:rsidRPr="006330FC">
        <w:rPr>
          <w:rFonts w:ascii="Arial" w:hAnsi="Arial" w:cs="Arial"/>
          <w:sz w:val="24"/>
          <w:szCs w:val="24"/>
        </w:rPr>
        <w:lastRenderedPageBreak/>
        <w:t>документов и возвращении их заказчику на доработку.</w:t>
      </w:r>
    </w:p>
    <w:p w:rsidR="00074B01" w:rsidRPr="006330FC" w:rsidRDefault="00074B01" w:rsidP="006330FC">
      <w:pPr>
        <w:numPr>
          <w:ilvl w:val="0"/>
          <w:numId w:val="7"/>
        </w:numPr>
        <w:shd w:val="clear" w:color="auto" w:fill="FFFFFF"/>
        <w:tabs>
          <w:tab w:val="left" w:pos="1478"/>
        </w:tabs>
        <w:ind w:firstLine="706"/>
        <w:jc w:val="both"/>
        <w:rPr>
          <w:rFonts w:ascii="Arial" w:hAnsi="Arial" w:cs="Arial"/>
          <w:spacing w:val="-2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074B01" w:rsidRPr="006330FC" w:rsidRDefault="00074B01" w:rsidP="006330FC">
      <w:pPr>
        <w:shd w:val="clear" w:color="auto" w:fill="FFFFFF"/>
        <w:tabs>
          <w:tab w:val="left" w:pos="1349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3.23.</w:t>
      </w:r>
      <w:r w:rsidRPr="006330FC">
        <w:rPr>
          <w:rFonts w:ascii="Arial" w:hAnsi="Arial" w:cs="Arial"/>
          <w:sz w:val="24"/>
          <w:szCs w:val="24"/>
        </w:rPr>
        <w:tab/>
      </w: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>При принятии решения о согласовании закупочных документов</w:t>
      </w:r>
      <w:r w:rsidRPr="006330FC">
        <w:rPr>
          <w:rFonts w:ascii="Arial" w:hAnsi="Arial" w:cs="Arial"/>
          <w:spacing w:val="-1"/>
          <w:sz w:val="24"/>
          <w:szCs w:val="24"/>
        </w:rPr>
        <w:br/>
      </w:r>
      <w:r w:rsidRPr="006330FC">
        <w:rPr>
          <w:rFonts w:ascii="Arial" w:hAnsi="Arial" w:cs="Arial"/>
          <w:sz w:val="24"/>
          <w:szCs w:val="24"/>
        </w:rPr>
        <w:t xml:space="preserve">коллегиальным органом 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2"/>
          <w:sz w:val="24"/>
          <w:szCs w:val="24"/>
        </w:rPr>
        <w:t xml:space="preserve">заказчик в день принятия такого решения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направляет руководителю коллегиального органа уведомление о принятом </w:t>
      </w:r>
      <w:r w:rsidRPr="006330FC">
        <w:rPr>
          <w:rFonts w:ascii="Arial" w:hAnsi="Arial" w:cs="Arial"/>
          <w:sz w:val="24"/>
          <w:szCs w:val="24"/>
        </w:rPr>
        <w:t>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с приложением копии решения о согласовании закупочных документов.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6330FC">
        <w:rPr>
          <w:rFonts w:ascii="Arial" w:hAnsi="Arial" w:cs="Arial"/>
          <w:sz w:val="24"/>
          <w:szCs w:val="24"/>
        </w:rPr>
        <w:t xml:space="preserve">По инициативе руководителя коллегиального органа закупочные </w:t>
      </w:r>
      <w:r w:rsidRPr="006330FC">
        <w:rPr>
          <w:rFonts w:ascii="Arial" w:hAnsi="Arial" w:cs="Arial"/>
          <w:spacing w:val="-8"/>
          <w:sz w:val="24"/>
          <w:szCs w:val="24"/>
        </w:rPr>
        <w:t xml:space="preserve">документы, разработанные подведомственным </w:t>
      </w:r>
      <w:r w:rsidRPr="006330F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муниципальным учреждением </w:t>
      </w:r>
      <w:proofErr w:type="spellStart"/>
      <w:r w:rsidR="004B4FD3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, могут быть истребованы и рассмотрены коллегиальным органом в порядке, предусмотренном разделом 3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330FC">
        <w:rPr>
          <w:rFonts w:ascii="Arial" w:hAnsi="Arial" w:cs="Arial"/>
          <w:sz w:val="24"/>
          <w:szCs w:val="24"/>
        </w:rPr>
        <w:t>предусмотренном</w:t>
      </w:r>
      <w:proofErr w:type="gramEnd"/>
      <w:r w:rsidRPr="006330FC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6330FC">
          <w:rPr>
            <w:rFonts w:ascii="Arial" w:hAnsi="Arial" w:cs="Arial"/>
            <w:sz w:val="24"/>
            <w:szCs w:val="24"/>
            <w:u w:val="single"/>
          </w:rPr>
          <w:t>абзацем первым</w:t>
        </w:r>
      </w:hyperlink>
      <w:r w:rsidRPr="006330FC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074B01" w:rsidRPr="006330FC" w:rsidRDefault="00074B01" w:rsidP="006330FC">
      <w:pPr>
        <w:shd w:val="clear" w:color="auto" w:fill="FFFFFF"/>
        <w:tabs>
          <w:tab w:val="left" w:pos="1651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2"/>
          <w:sz w:val="24"/>
          <w:szCs w:val="24"/>
        </w:rPr>
        <w:t>3.24.</w:t>
      </w:r>
      <w:r w:rsidRPr="006330FC">
        <w:rPr>
          <w:rFonts w:ascii="Arial" w:hAnsi="Arial" w:cs="Arial"/>
          <w:sz w:val="24"/>
          <w:szCs w:val="24"/>
        </w:rPr>
        <w:tab/>
        <w:t>Организационно-техническое обеспечение деятельности</w:t>
      </w:r>
      <w:r w:rsidRPr="006330FC">
        <w:rPr>
          <w:rFonts w:ascii="Arial" w:hAnsi="Arial" w:cs="Arial"/>
          <w:sz w:val="24"/>
          <w:szCs w:val="24"/>
        </w:rPr>
        <w:br/>
      </w:r>
      <w:r w:rsidRPr="006330FC">
        <w:rPr>
          <w:rFonts w:ascii="Arial" w:hAnsi="Arial" w:cs="Arial"/>
          <w:spacing w:val="-8"/>
          <w:sz w:val="24"/>
          <w:szCs w:val="24"/>
        </w:rPr>
        <w:t xml:space="preserve">коллегиального органа осуществляет </w:t>
      </w:r>
      <w:r w:rsidRPr="006330F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>.</w:t>
      </w:r>
    </w:p>
    <w:p w:rsidR="00074B01" w:rsidRPr="006330FC" w:rsidRDefault="00074B01" w:rsidP="006330FC">
      <w:pPr>
        <w:shd w:val="clear" w:color="auto" w:fill="FFFFFF"/>
        <w:ind w:left="5"/>
        <w:jc w:val="center"/>
        <w:rPr>
          <w:rFonts w:ascii="Arial" w:hAnsi="Arial" w:cs="Arial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14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14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14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4B4FD3" w:rsidRPr="006330FC" w:rsidRDefault="004B4FD3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4B4FD3" w:rsidRPr="006330FC" w:rsidRDefault="004B4FD3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t>УТВЕРЖДЕН</w:t>
      </w:r>
    </w:p>
    <w:p w:rsidR="00074B01" w:rsidRPr="006330FC" w:rsidRDefault="00074B01" w:rsidP="006330FC">
      <w:pPr>
        <w:shd w:val="clear" w:color="auto" w:fill="FFFFFF"/>
        <w:ind w:left="5529" w:right="10" w:hanging="426"/>
        <w:rPr>
          <w:rFonts w:ascii="Arial" w:hAnsi="Arial" w:cs="Arial"/>
          <w:b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t xml:space="preserve">  </w:t>
      </w:r>
      <w:r w:rsidR="000F74CF" w:rsidRPr="006330FC">
        <w:rPr>
          <w:rFonts w:ascii="Arial" w:hAnsi="Arial" w:cs="Arial"/>
          <w:spacing w:val="-3"/>
          <w:sz w:val="24"/>
          <w:szCs w:val="24"/>
        </w:rPr>
        <w:t xml:space="preserve">   </w:t>
      </w:r>
      <w:r w:rsidRPr="006330FC">
        <w:rPr>
          <w:rFonts w:ascii="Arial" w:hAnsi="Arial" w:cs="Arial"/>
          <w:spacing w:val="-3"/>
          <w:sz w:val="24"/>
          <w:szCs w:val="24"/>
        </w:rPr>
        <w:t>постановлением а</w:t>
      </w:r>
      <w:r w:rsidRPr="006330FC">
        <w:rPr>
          <w:rFonts w:ascii="Arial" w:hAnsi="Arial" w:cs="Arial"/>
          <w:sz w:val="24"/>
          <w:szCs w:val="24"/>
        </w:rPr>
        <w:t>дминистрации</w:t>
      </w:r>
      <w:r w:rsidRPr="006330FC">
        <w:rPr>
          <w:rFonts w:ascii="Arial" w:hAnsi="Arial" w:cs="Arial"/>
          <w:b/>
          <w:sz w:val="24"/>
          <w:szCs w:val="24"/>
        </w:rPr>
        <w:t xml:space="preserve"> </w:t>
      </w:r>
    </w:p>
    <w:p w:rsidR="00074B01" w:rsidRPr="006330FC" w:rsidRDefault="000F74CF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proofErr w:type="spellStart"/>
      <w:r w:rsidRPr="006330FC">
        <w:rPr>
          <w:b w:val="0"/>
          <w:sz w:val="24"/>
          <w:szCs w:val="24"/>
        </w:rPr>
        <w:t>Захопер</w:t>
      </w:r>
      <w:r w:rsidR="00074B01" w:rsidRPr="006330FC">
        <w:rPr>
          <w:b w:val="0"/>
          <w:sz w:val="24"/>
          <w:szCs w:val="24"/>
        </w:rPr>
        <w:t>ского</w:t>
      </w:r>
      <w:proofErr w:type="spellEnd"/>
      <w:r w:rsidR="00074B01" w:rsidRPr="006330FC">
        <w:rPr>
          <w:b w:val="0"/>
          <w:sz w:val="24"/>
          <w:szCs w:val="24"/>
        </w:rPr>
        <w:t xml:space="preserve"> сельского поселения</w:t>
      </w:r>
    </w:p>
    <w:p w:rsidR="00074B01" w:rsidRPr="006330FC" w:rsidRDefault="00A429C2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>№ 2</w:t>
      </w:r>
      <w:r w:rsidR="004953AF" w:rsidRPr="006330FC">
        <w:rPr>
          <w:b w:val="0"/>
          <w:sz w:val="24"/>
          <w:szCs w:val="24"/>
        </w:rPr>
        <w:t>4</w:t>
      </w:r>
      <w:r w:rsidR="00074B01" w:rsidRPr="006330FC">
        <w:rPr>
          <w:b w:val="0"/>
          <w:sz w:val="24"/>
          <w:szCs w:val="24"/>
        </w:rPr>
        <w:t xml:space="preserve"> от </w:t>
      </w:r>
      <w:r w:rsidR="000F74CF" w:rsidRPr="006330FC">
        <w:rPr>
          <w:b w:val="0"/>
          <w:sz w:val="24"/>
          <w:szCs w:val="24"/>
        </w:rPr>
        <w:t>01</w:t>
      </w:r>
      <w:r w:rsidR="00074B01" w:rsidRPr="006330FC">
        <w:rPr>
          <w:b w:val="0"/>
          <w:sz w:val="24"/>
          <w:szCs w:val="24"/>
        </w:rPr>
        <w:t>.0</w:t>
      </w:r>
      <w:r w:rsidR="000F74CF" w:rsidRPr="006330FC">
        <w:rPr>
          <w:b w:val="0"/>
          <w:sz w:val="24"/>
          <w:szCs w:val="24"/>
        </w:rPr>
        <w:t>7</w:t>
      </w:r>
      <w:r w:rsidR="00074B01" w:rsidRPr="006330FC">
        <w:rPr>
          <w:b w:val="0"/>
          <w:sz w:val="24"/>
          <w:szCs w:val="24"/>
        </w:rPr>
        <w:t>.2021г.</w:t>
      </w:r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ПОРЯДОК</w:t>
      </w:r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6330FC">
        <w:rPr>
          <w:rFonts w:ascii="Arial" w:hAnsi="Arial" w:cs="Arial"/>
          <w:spacing w:val="-5"/>
          <w:sz w:val="24"/>
          <w:szCs w:val="24"/>
        </w:rPr>
        <w:t xml:space="preserve">взаимодействия коллегиального органа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при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по </w:t>
      </w:r>
      <w:r w:rsidRPr="006330FC">
        <w:rPr>
          <w:rFonts w:ascii="Arial" w:hAnsi="Arial" w:cs="Arial"/>
          <w:spacing w:val="-9"/>
          <w:sz w:val="24"/>
          <w:szCs w:val="24"/>
        </w:rPr>
        <w:t xml:space="preserve">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proofErr w:type="gramEnd"/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bCs/>
          <w:iCs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74B01" w:rsidRPr="006330FC" w:rsidRDefault="00074B01" w:rsidP="006330FC">
      <w:pPr>
        <w:shd w:val="clear" w:color="auto" w:fill="FFFFFF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330FC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Порядком </w:t>
      </w:r>
      <w:r w:rsidRPr="006330FC">
        <w:rPr>
          <w:rFonts w:ascii="Arial" w:hAnsi="Arial" w:cs="Arial"/>
          <w:spacing w:val="-4"/>
          <w:sz w:val="24"/>
          <w:szCs w:val="24"/>
        </w:rPr>
        <w:t xml:space="preserve">организации деятельности коллегиального органа при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по </w:t>
      </w:r>
      <w:r w:rsidRPr="006330FC">
        <w:rPr>
          <w:rFonts w:ascii="Arial" w:hAnsi="Arial" w:cs="Arial"/>
          <w:spacing w:val="-9"/>
          <w:sz w:val="24"/>
          <w:szCs w:val="24"/>
        </w:rPr>
        <w:t xml:space="preserve">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pacing w:val="-3"/>
          <w:sz w:val="24"/>
          <w:szCs w:val="24"/>
        </w:rPr>
        <w:t xml:space="preserve"> при осуществлении закупок товаров, работ, услуг для обеспечения </w:t>
      </w:r>
      <w:r w:rsidRPr="006330FC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  <w:proofErr w:type="gramEnd"/>
      <w:r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6330FC">
        <w:rPr>
          <w:rFonts w:ascii="Arial" w:hAnsi="Arial" w:cs="Arial"/>
          <w:bCs/>
          <w:iCs/>
          <w:sz w:val="24"/>
          <w:szCs w:val="24"/>
        </w:rPr>
        <w:t>Нехаевского муниципального района Волгоградской области,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утвержденным постановлением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2"/>
          <w:sz w:val="24"/>
          <w:szCs w:val="24"/>
        </w:rPr>
        <w:t xml:space="preserve">(далее – Порядок организации деятельности коллегиального </w:t>
      </w:r>
      <w:r w:rsidRPr="006330FC">
        <w:rPr>
          <w:rFonts w:ascii="Arial" w:hAnsi="Arial" w:cs="Arial"/>
          <w:sz w:val="24"/>
          <w:szCs w:val="24"/>
        </w:rPr>
        <w:t xml:space="preserve">органа) и регулирует вопросы взаимодействия коллегиального органа при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pacing w:val="-5"/>
          <w:sz w:val="24"/>
          <w:szCs w:val="24"/>
        </w:rPr>
        <w:t xml:space="preserve">по согласованию документов, разрабатываемых </w:t>
      </w:r>
      <w:r w:rsidRPr="006330FC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и подведомственным ей муниципальным учреждением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</w:t>
      </w:r>
      <w:proofErr w:type="gramEnd"/>
      <w:r w:rsidRPr="006330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6330FC">
        <w:rPr>
          <w:rFonts w:ascii="Arial" w:hAnsi="Arial" w:cs="Arial"/>
          <w:bCs/>
          <w:iCs/>
          <w:sz w:val="24"/>
          <w:szCs w:val="24"/>
        </w:rPr>
        <w:t>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при осуществлении закупок </w:t>
      </w:r>
      <w:r w:rsidRPr="006330FC">
        <w:rPr>
          <w:rFonts w:ascii="Arial" w:hAnsi="Arial" w:cs="Arial"/>
          <w:spacing w:val="-1"/>
          <w:sz w:val="24"/>
          <w:szCs w:val="24"/>
        </w:rPr>
        <w:t xml:space="preserve">товаров, работ, услуг для обеспечения муниципальных нужд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(далее – коллегиальный орган), с подведомственным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муниципальным учреждением</w:t>
      </w:r>
      <w:r w:rsidR="000F74CF" w:rsidRPr="00633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CF" w:rsidRPr="006330FC">
        <w:rPr>
          <w:rFonts w:ascii="Arial" w:hAnsi="Arial" w:cs="Arial"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>(далее – заказчик).</w:t>
      </w:r>
      <w:proofErr w:type="gramEnd"/>
    </w:p>
    <w:p w:rsidR="00074B01" w:rsidRPr="006330FC" w:rsidRDefault="00074B01" w:rsidP="006330FC">
      <w:pPr>
        <w:shd w:val="clear" w:color="auto" w:fill="FFFFFF"/>
        <w:tabs>
          <w:tab w:val="left" w:pos="1258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1.2.</w:t>
      </w:r>
      <w:r w:rsidRPr="006330FC">
        <w:rPr>
          <w:rFonts w:ascii="Arial" w:hAnsi="Arial" w:cs="Arial"/>
          <w:sz w:val="24"/>
          <w:szCs w:val="24"/>
        </w:rPr>
        <w:tab/>
        <w:t>Понятия, используемые в настоящем Порядке, применяются в</w:t>
      </w:r>
      <w:r w:rsidRPr="006330FC">
        <w:rPr>
          <w:rFonts w:ascii="Arial" w:hAnsi="Arial" w:cs="Arial"/>
          <w:sz w:val="24"/>
          <w:szCs w:val="24"/>
        </w:rPr>
        <w:br/>
        <w:t>том же значении, в каком они используются в Порядке организации</w:t>
      </w:r>
      <w:r w:rsidRPr="006330FC">
        <w:rPr>
          <w:rFonts w:ascii="Arial" w:hAnsi="Arial" w:cs="Arial"/>
          <w:sz w:val="24"/>
          <w:szCs w:val="24"/>
        </w:rPr>
        <w:br/>
        <w:t>деятельности коллегиального органа.</w:t>
      </w:r>
    </w:p>
    <w:p w:rsidR="00074B01" w:rsidRPr="006330FC" w:rsidRDefault="00074B01" w:rsidP="006330FC">
      <w:pPr>
        <w:shd w:val="clear" w:color="auto" w:fill="FFFFFF"/>
        <w:tabs>
          <w:tab w:val="left" w:pos="1450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1.3.</w:t>
      </w:r>
      <w:r w:rsidRPr="006330FC">
        <w:rPr>
          <w:rFonts w:ascii="Arial" w:hAnsi="Arial" w:cs="Arial"/>
          <w:sz w:val="24"/>
          <w:szCs w:val="24"/>
        </w:rPr>
        <w:tab/>
        <w:t>Отношения, связанные с организацией взаимодействия</w:t>
      </w:r>
      <w:r w:rsidRPr="006330FC">
        <w:rPr>
          <w:rFonts w:ascii="Arial" w:hAnsi="Arial" w:cs="Arial"/>
          <w:sz w:val="24"/>
          <w:szCs w:val="24"/>
        </w:rPr>
        <w:br/>
        <w:t>коллегиального органа и заказчика, не урегулированные настоящим</w:t>
      </w:r>
      <w:r w:rsidRPr="006330FC">
        <w:rPr>
          <w:rFonts w:ascii="Arial" w:hAnsi="Arial" w:cs="Arial"/>
          <w:sz w:val="24"/>
          <w:szCs w:val="24"/>
        </w:rPr>
        <w:br/>
        <w:t>Порядком, регулируются Порядком организации деятельности</w:t>
      </w:r>
      <w:r w:rsidRPr="006330FC">
        <w:rPr>
          <w:rFonts w:ascii="Arial" w:hAnsi="Arial" w:cs="Arial"/>
          <w:sz w:val="24"/>
          <w:szCs w:val="24"/>
        </w:rPr>
        <w:br/>
        <w:t>коллегиального органа.</w:t>
      </w:r>
    </w:p>
    <w:p w:rsidR="00074B01" w:rsidRPr="006330FC" w:rsidRDefault="00074B01" w:rsidP="006330FC">
      <w:pPr>
        <w:shd w:val="clear" w:color="auto" w:fill="FFFFFF"/>
        <w:spacing w:before="264"/>
        <w:ind w:left="245"/>
        <w:jc w:val="center"/>
        <w:rPr>
          <w:rFonts w:ascii="Arial" w:hAnsi="Arial" w:cs="Arial"/>
          <w:b/>
          <w:bCs/>
          <w:sz w:val="24"/>
          <w:szCs w:val="24"/>
        </w:rPr>
      </w:pPr>
      <w:r w:rsidRPr="006330FC">
        <w:rPr>
          <w:rFonts w:ascii="Arial" w:hAnsi="Arial" w:cs="Arial"/>
          <w:b/>
          <w:bCs/>
          <w:sz w:val="24"/>
          <w:szCs w:val="24"/>
        </w:rPr>
        <w:lastRenderedPageBreak/>
        <w:t>2. Порядок документооборота коллегиального органа с заказчиком</w:t>
      </w:r>
    </w:p>
    <w:p w:rsidR="00074B01" w:rsidRPr="006330FC" w:rsidRDefault="00074B01" w:rsidP="006330FC">
      <w:pPr>
        <w:shd w:val="clear" w:color="auto" w:fill="FFFFFF"/>
        <w:spacing w:before="264"/>
        <w:ind w:left="245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pacing w:val="-1"/>
          <w:sz w:val="24"/>
          <w:szCs w:val="24"/>
        </w:rPr>
        <w:t>2.1.</w:t>
      </w:r>
      <w:r w:rsidRPr="006330FC">
        <w:rPr>
          <w:rFonts w:ascii="Arial" w:hAnsi="Arial" w:cs="Arial"/>
          <w:sz w:val="24"/>
          <w:szCs w:val="24"/>
        </w:rPr>
        <w:tab/>
        <w:t>Направление документов и информации заказчиком коллегиальному органу или коллегиальным органом заказчику осуществляется посредством единой автоматизированной системы электронного документооборота</w:t>
      </w:r>
      <w:r w:rsidRPr="006330FC">
        <w:rPr>
          <w:rFonts w:ascii="Arial" w:hAnsi="Arial" w:cs="Arial"/>
          <w:bCs/>
          <w:sz w:val="24"/>
          <w:szCs w:val="24"/>
        </w:rPr>
        <w:t xml:space="preserve"> (п</w:t>
      </w:r>
      <w:r w:rsidRPr="006330FC">
        <w:rPr>
          <w:rFonts w:ascii="Arial" w:hAnsi="Arial" w:cs="Arial"/>
          <w:sz w:val="24"/>
          <w:szCs w:val="24"/>
        </w:rPr>
        <w:t>ри наличии в муниципальном образовании технической возможности) и (или) электронного почтового отправления (на адреса электронной почты заказчика и секретаря коллегиального органа соответственно).</w:t>
      </w:r>
    </w:p>
    <w:p w:rsidR="00074B01" w:rsidRPr="006330FC" w:rsidRDefault="00074B01" w:rsidP="006330FC">
      <w:pPr>
        <w:numPr>
          <w:ilvl w:val="0"/>
          <w:numId w:val="8"/>
        </w:numPr>
        <w:shd w:val="clear" w:color="auto" w:fill="FFFFFF"/>
        <w:tabs>
          <w:tab w:val="left" w:pos="1234"/>
        </w:tabs>
        <w:ind w:firstLine="284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6330FC">
        <w:rPr>
          <w:rFonts w:ascii="Arial" w:hAnsi="Arial" w:cs="Arial"/>
          <w:spacing w:val="-1"/>
          <w:sz w:val="24"/>
          <w:szCs w:val="24"/>
        </w:rPr>
        <w:t xml:space="preserve">Закупочные документы, разработанные заказчиком, могут быть </w:t>
      </w:r>
      <w:r w:rsidRPr="006330FC">
        <w:rPr>
          <w:rFonts w:ascii="Arial" w:hAnsi="Arial" w:cs="Arial"/>
          <w:sz w:val="24"/>
          <w:szCs w:val="24"/>
        </w:rPr>
        <w:t>истребованы и рассмотрены коллегиальным органом в случаях и порядке, предусмотренными Порядком организации деятельности коллегиального органа.</w:t>
      </w:r>
      <w:proofErr w:type="gramEnd"/>
    </w:p>
    <w:p w:rsidR="00074B01" w:rsidRPr="006330FC" w:rsidRDefault="00074B01" w:rsidP="006330FC">
      <w:pPr>
        <w:numPr>
          <w:ilvl w:val="0"/>
          <w:numId w:val="8"/>
        </w:numPr>
        <w:shd w:val="clear" w:color="auto" w:fill="FFFFFF"/>
        <w:tabs>
          <w:tab w:val="left" w:pos="1234"/>
        </w:tabs>
        <w:ind w:firstLine="284"/>
        <w:jc w:val="both"/>
        <w:rPr>
          <w:rFonts w:ascii="Arial" w:hAnsi="Arial" w:cs="Arial"/>
          <w:spacing w:val="-1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Заказчик не позднее пяти рабочих дней со дня получения от коллегиального органа решения об отказе в согласовании и возвращении закупочных документов на доработку устраняет причины, послужившие основанием для принятия коллегиальным органом решения об отказе в согласовании закупочных документов, и представляет их на повторное рассмотрение в коллегиальный орган.</w:t>
      </w:r>
    </w:p>
    <w:p w:rsidR="00074B01" w:rsidRPr="006330FC" w:rsidRDefault="00074B01" w:rsidP="006330FC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sz w:val="24"/>
          <w:szCs w:val="24"/>
        </w:rPr>
        <w:t>Повторное рассмотрение коллегиальным органом закупочных документов, доработанных заказчиком, осуществляется в порядке, предусмотренном Порядком организации деятельности коллегиального органа.</w:t>
      </w:r>
    </w:p>
    <w:p w:rsidR="00074B01" w:rsidRPr="006330FC" w:rsidRDefault="00074B01" w:rsidP="006330FC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509"/>
        <w:ind w:right="19"/>
        <w:jc w:val="right"/>
        <w:rPr>
          <w:rFonts w:ascii="Arial" w:hAnsi="Arial" w:cs="Arial"/>
          <w:spacing w:val="-2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ind w:left="6739" w:right="10"/>
        <w:jc w:val="right"/>
        <w:rPr>
          <w:rFonts w:ascii="Arial" w:hAnsi="Arial" w:cs="Arial"/>
          <w:spacing w:val="-3"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t>УТВЕРЖДЕН</w:t>
      </w:r>
    </w:p>
    <w:p w:rsidR="00074B01" w:rsidRPr="006330FC" w:rsidRDefault="00074B01" w:rsidP="006330FC">
      <w:pPr>
        <w:shd w:val="clear" w:color="auto" w:fill="FFFFFF"/>
        <w:ind w:left="5529" w:right="10" w:hanging="426"/>
        <w:rPr>
          <w:rFonts w:ascii="Arial" w:hAnsi="Arial" w:cs="Arial"/>
          <w:b/>
          <w:sz w:val="24"/>
          <w:szCs w:val="24"/>
        </w:rPr>
      </w:pPr>
      <w:r w:rsidRPr="006330FC">
        <w:rPr>
          <w:rFonts w:ascii="Arial" w:hAnsi="Arial" w:cs="Arial"/>
          <w:spacing w:val="-3"/>
          <w:sz w:val="24"/>
          <w:szCs w:val="24"/>
        </w:rPr>
        <w:t xml:space="preserve">   постановлением а</w:t>
      </w:r>
      <w:r w:rsidRPr="006330FC">
        <w:rPr>
          <w:rFonts w:ascii="Arial" w:hAnsi="Arial" w:cs="Arial"/>
          <w:sz w:val="24"/>
          <w:szCs w:val="24"/>
        </w:rPr>
        <w:t>дминистрации</w:t>
      </w:r>
      <w:r w:rsidRPr="006330FC">
        <w:rPr>
          <w:rFonts w:ascii="Arial" w:hAnsi="Arial" w:cs="Arial"/>
          <w:b/>
          <w:sz w:val="24"/>
          <w:szCs w:val="24"/>
        </w:rPr>
        <w:t xml:space="preserve"> </w:t>
      </w:r>
    </w:p>
    <w:p w:rsidR="00074B01" w:rsidRPr="006330FC" w:rsidRDefault="000F74CF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proofErr w:type="spellStart"/>
      <w:r w:rsidRPr="006330FC">
        <w:rPr>
          <w:b w:val="0"/>
          <w:sz w:val="24"/>
          <w:szCs w:val="24"/>
        </w:rPr>
        <w:t>Захопер</w:t>
      </w:r>
      <w:r w:rsidR="00074B01" w:rsidRPr="006330FC">
        <w:rPr>
          <w:b w:val="0"/>
          <w:sz w:val="24"/>
          <w:szCs w:val="24"/>
        </w:rPr>
        <w:t>ского</w:t>
      </w:r>
      <w:proofErr w:type="spellEnd"/>
      <w:r w:rsidR="00074B01" w:rsidRPr="006330FC">
        <w:rPr>
          <w:b w:val="0"/>
          <w:sz w:val="24"/>
          <w:szCs w:val="24"/>
        </w:rPr>
        <w:t xml:space="preserve"> сельского поселения</w:t>
      </w:r>
    </w:p>
    <w:p w:rsidR="00074B01" w:rsidRPr="006330FC" w:rsidRDefault="00A429C2" w:rsidP="006330FC">
      <w:pPr>
        <w:pStyle w:val="ConsTitle"/>
        <w:widowControl/>
        <w:ind w:right="0"/>
        <w:jc w:val="right"/>
        <w:rPr>
          <w:b w:val="0"/>
          <w:sz w:val="24"/>
          <w:szCs w:val="24"/>
        </w:rPr>
      </w:pPr>
      <w:r w:rsidRPr="006330FC">
        <w:rPr>
          <w:b w:val="0"/>
          <w:sz w:val="24"/>
          <w:szCs w:val="24"/>
        </w:rPr>
        <w:t>№ 2</w:t>
      </w:r>
      <w:r w:rsidR="004953AF" w:rsidRPr="006330FC">
        <w:rPr>
          <w:b w:val="0"/>
          <w:sz w:val="24"/>
          <w:szCs w:val="24"/>
        </w:rPr>
        <w:t>4</w:t>
      </w:r>
      <w:r w:rsidR="00074B01" w:rsidRPr="006330FC">
        <w:rPr>
          <w:b w:val="0"/>
          <w:sz w:val="24"/>
          <w:szCs w:val="24"/>
        </w:rPr>
        <w:t xml:space="preserve"> от </w:t>
      </w:r>
      <w:r w:rsidR="000F74CF" w:rsidRPr="006330FC">
        <w:rPr>
          <w:b w:val="0"/>
          <w:sz w:val="24"/>
          <w:szCs w:val="24"/>
        </w:rPr>
        <w:t>01</w:t>
      </w:r>
      <w:r w:rsidR="00074B01" w:rsidRPr="006330FC">
        <w:rPr>
          <w:b w:val="0"/>
          <w:sz w:val="24"/>
          <w:szCs w:val="24"/>
        </w:rPr>
        <w:t>.0</w:t>
      </w:r>
      <w:r w:rsidR="000F74CF" w:rsidRPr="006330FC">
        <w:rPr>
          <w:b w:val="0"/>
          <w:sz w:val="24"/>
          <w:szCs w:val="24"/>
        </w:rPr>
        <w:t>7</w:t>
      </w:r>
      <w:r w:rsidR="00074B01" w:rsidRPr="006330FC">
        <w:rPr>
          <w:b w:val="0"/>
          <w:sz w:val="24"/>
          <w:szCs w:val="24"/>
        </w:rPr>
        <w:t>.2021г.</w:t>
      </w:r>
    </w:p>
    <w:p w:rsidR="00074B01" w:rsidRPr="006330FC" w:rsidRDefault="00074B01" w:rsidP="006330FC">
      <w:pPr>
        <w:shd w:val="clear" w:color="auto" w:fill="FFFFFF"/>
        <w:tabs>
          <w:tab w:val="left" w:leader="underscore" w:pos="2434"/>
          <w:tab w:val="left" w:leader="underscore" w:pos="4430"/>
        </w:tabs>
        <w:jc w:val="right"/>
        <w:rPr>
          <w:rFonts w:ascii="Arial" w:hAnsi="Arial" w:cs="Arial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293"/>
        <w:ind w:right="14"/>
        <w:jc w:val="center"/>
        <w:rPr>
          <w:rFonts w:ascii="Arial" w:hAnsi="Arial" w:cs="Arial"/>
          <w:sz w:val="24"/>
          <w:szCs w:val="24"/>
        </w:rPr>
      </w:pPr>
      <w:r w:rsidRPr="006330FC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ПЕРЕЧЕНЬ</w:t>
      </w:r>
    </w:p>
    <w:p w:rsidR="00074B01" w:rsidRPr="006330FC" w:rsidRDefault="00074B01" w:rsidP="006330FC">
      <w:pPr>
        <w:shd w:val="clear" w:color="auto" w:fill="FFFFFF"/>
        <w:spacing w:before="317"/>
        <w:ind w:right="5"/>
        <w:jc w:val="center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6330FC">
        <w:rPr>
          <w:rFonts w:ascii="Arial" w:hAnsi="Arial" w:cs="Arial"/>
          <w:sz w:val="24"/>
          <w:szCs w:val="24"/>
        </w:rPr>
        <w:t xml:space="preserve">закупок </w:t>
      </w:r>
      <w:r w:rsidR="000F74CF" w:rsidRPr="006330FC">
        <w:rPr>
          <w:rFonts w:ascii="Arial" w:hAnsi="Arial" w:cs="Arial"/>
          <w:bCs/>
          <w:iCs/>
          <w:sz w:val="24"/>
          <w:szCs w:val="24"/>
        </w:rPr>
        <w:t xml:space="preserve">администрации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30FC">
        <w:rPr>
          <w:rFonts w:ascii="Arial" w:hAnsi="Arial" w:cs="Arial"/>
          <w:sz w:val="24"/>
          <w:szCs w:val="24"/>
        </w:rPr>
        <w:t xml:space="preserve">и подведомственного ей муниципального учреждения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6330FC">
        <w:rPr>
          <w:rFonts w:ascii="Arial" w:hAnsi="Arial" w:cs="Arial"/>
          <w:sz w:val="24"/>
          <w:szCs w:val="24"/>
        </w:rPr>
        <w:t xml:space="preserve">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proofErr w:type="spellStart"/>
      <w:r w:rsidR="000F74CF" w:rsidRPr="006330FC">
        <w:rPr>
          <w:rFonts w:ascii="Arial" w:hAnsi="Arial" w:cs="Arial"/>
          <w:bCs/>
          <w:iCs/>
          <w:sz w:val="24"/>
          <w:szCs w:val="24"/>
        </w:rPr>
        <w:t>Захопер</w:t>
      </w:r>
      <w:r w:rsidRPr="006330FC">
        <w:rPr>
          <w:rFonts w:ascii="Arial" w:hAnsi="Arial" w:cs="Arial"/>
          <w:bCs/>
          <w:iCs/>
          <w:sz w:val="24"/>
          <w:szCs w:val="24"/>
        </w:rPr>
        <w:t>ского</w:t>
      </w:r>
      <w:proofErr w:type="spellEnd"/>
      <w:r w:rsidRPr="006330FC">
        <w:rPr>
          <w:rFonts w:ascii="Arial" w:hAnsi="Arial" w:cs="Arial"/>
          <w:bCs/>
          <w:iCs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proofErr w:type="gramEnd"/>
    </w:p>
    <w:p w:rsidR="00074B01" w:rsidRPr="006330FC" w:rsidRDefault="00074B01" w:rsidP="006330FC">
      <w:pPr>
        <w:shd w:val="clear" w:color="auto" w:fill="FFFFFF"/>
        <w:spacing w:before="317"/>
        <w:ind w:right="5"/>
        <w:jc w:val="center"/>
        <w:rPr>
          <w:rFonts w:ascii="Arial" w:hAnsi="Arial" w:cs="Arial"/>
          <w:sz w:val="24"/>
          <w:szCs w:val="24"/>
        </w:rPr>
      </w:pPr>
    </w:p>
    <w:p w:rsidR="00074B01" w:rsidRPr="006330FC" w:rsidRDefault="00074B01" w:rsidP="006330FC">
      <w:pPr>
        <w:shd w:val="clear" w:color="auto" w:fill="FFFFFF"/>
        <w:spacing w:before="317"/>
        <w:ind w:right="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76"/>
      </w:tblGrid>
      <w:tr w:rsidR="00074B01" w:rsidRPr="006330FC" w:rsidTr="00202E35">
        <w:tc>
          <w:tcPr>
            <w:tcW w:w="817" w:type="dxa"/>
            <w:shd w:val="clear" w:color="auto" w:fill="auto"/>
          </w:tcPr>
          <w:p w:rsidR="00074B01" w:rsidRPr="006330FC" w:rsidRDefault="00074B01" w:rsidP="006330F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76" w:type="dxa"/>
            <w:shd w:val="clear" w:color="auto" w:fill="auto"/>
          </w:tcPr>
          <w:p w:rsidR="00074B01" w:rsidRPr="006330FC" w:rsidRDefault="00074B01" w:rsidP="006330FC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Закупки    в    рамках    реализации    национальных,    федеральных, региональных, муниципальных или приоритетных проектов</w:t>
            </w:r>
          </w:p>
        </w:tc>
      </w:tr>
      <w:tr w:rsidR="00074B01" w:rsidRPr="006330FC" w:rsidTr="00202E35">
        <w:tc>
          <w:tcPr>
            <w:tcW w:w="817" w:type="dxa"/>
            <w:shd w:val="clear" w:color="auto" w:fill="auto"/>
          </w:tcPr>
          <w:p w:rsidR="00074B01" w:rsidRPr="006330FC" w:rsidRDefault="00074B01" w:rsidP="006330F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76" w:type="dxa"/>
            <w:shd w:val="clear" w:color="auto" w:fill="auto"/>
          </w:tcPr>
          <w:p w:rsidR="00074B01" w:rsidRPr="006330FC" w:rsidRDefault="00074B01" w:rsidP="006330FC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Закупки с начальной (максимальной) ценой контракта (максимальным значением цены контракта) свыше 1</w:t>
            </w:r>
            <w:r w:rsidRPr="006330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30FC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</w:tr>
      <w:tr w:rsidR="00074B01" w:rsidRPr="006330FC" w:rsidTr="00202E35">
        <w:tc>
          <w:tcPr>
            <w:tcW w:w="817" w:type="dxa"/>
            <w:shd w:val="clear" w:color="auto" w:fill="auto"/>
          </w:tcPr>
          <w:p w:rsidR="00074B01" w:rsidRPr="006330FC" w:rsidRDefault="00074B01" w:rsidP="006330F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76" w:type="dxa"/>
            <w:shd w:val="clear" w:color="auto" w:fill="auto"/>
          </w:tcPr>
          <w:p w:rsidR="00074B01" w:rsidRPr="006330FC" w:rsidRDefault="00074B01" w:rsidP="006330FC">
            <w:pPr>
              <w:shd w:val="clear" w:color="auto" w:fill="FFFFFF"/>
              <w:ind w:right="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0FC">
              <w:rPr>
                <w:rFonts w:ascii="Arial" w:hAnsi="Arial" w:cs="Arial"/>
                <w:sz w:val="24"/>
                <w:szCs w:val="24"/>
              </w:rPr>
              <w:t xml:space="preserve">Закупки, имеющие высокую социальную или экономическую значимость для </w:t>
            </w:r>
            <w:proofErr w:type="spellStart"/>
            <w:r w:rsidR="000F74CF" w:rsidRPr="006330FC">
              <w:rPr>
                <w:rFonts w:ascii="Arial" w:hAnsi="Arial" w:cs="Arial"/>
                <w:bCs/>
                <w:iCs/>
                <w:sz w:val="24"/>
                <w:szCs w:val="24"/>
              </w:rPr>
              <w:t>Захопер</w:t>
            </w:r>
            <w:r w:rsidRPr="006330FC">
              <w:rPr>
                <w:rFonts w:ascii="Arial" w:hAnsi="Arial" w:cs="Arial"/>
                <w:bCs/>
                <w:iCs/>
                <w:sz w:val="24"/>
                <w:szCs w:val="24"/>
              </w:rPr>
              <w:t>ского</w:t>
            </w:r>
            <w:proofErr w:type="spellEnd"/>
            <w:r w:rsidRPr="006330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Нехаевского муниципального района Волгоградской области</w:t>
            </w:r>
            <w:r w:rsidRPr="006330FC">
              <w:rPr>
                <w:rFonts w:ascii="Arial" w:hAnsi="Arial" w:cs="Arial"/>
                <w:sz w:val="24"/>
                <w:szCs w:val="24"/>
              </w:rPr>
              <w:t xml:space="preserve">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</w:t>
            </w:r>
            <w:proofErr w:type="spellStart"/>
            <w:r w:rsidRPr="006330FC">
              <w:rPr>
                <w:rFonts w:ascii="Arial" w:hAnsi="Arial" w:cs="Arial"/>
                <w:sz w:val="24"/>
                <w:szCs w:val="24"/>
              </w:rPr>
              <w:t>инновационностью</w:t>
            </w:r>
            <w:proofErr w:type="spellEnd"/>
            <w:r w:rsidRPr="006330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074B01" w:rsidRPr="006330FC" w:rsidTr="00202E35">
        <w:tc>
          <w:tcPr>
            <w:tcW w:w="817" w:type="dxa"/>
            <w:shd w:val="clear" w:color="auto" w:fill="auto"/>
          </w:tcPr>
          <w:p w:rsidR="00074B01" w:rsidRPr="006330FC" w:rsidRDefault="00074B01" w:rsidP="006330F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76" w:type="dxa"/>
            <w:shd w:val="clear" w:color="auto" w:fill="auto"/>
          </w:tcPr>
          <w:p w:rsidR="00074B01" w:rsidRPr="006330FC" w:rsidRDefault="00074B01" w:rsidP="006330FC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6330FC">
              <w:rPr>
                <w:rFonts w:ascii="Arial" w:hAnsi="Arial" w:cs="Arial"/>
                <w:sz w:val="24"/>
                <w:szCs w:val="24"/>
              </w:rPr>
              <w:t>Иные закупки</w:t>
            </w:r>
          </w:p>
        </w:tc>
      </w:tr>
    </w:tbl>
    <w:p w:rsidR="00074B01" w:rsidRPr="006330FC" w:rsidRDefault="00074B01" w:rsidP="006330FC">
      <w:pPr>
        <w:shd w:val="clear" w:color="auto" w:fill="FFFFFF"/>
        <w:spacing w:before="317"/>
        <w:ind w:right="5"/>
        <w:rPr>
          <w:rFonts w:ascii="Arial" w:hAnsi="Arial" w:cs="Arial"/>
          <w:sz w:val="24"/>
          <w:szCs w:val="24"/>
        </w:rPr>
        <w:sectPr w:rsidR="00074B01" w:rsidRPr="006330FC">
          <w:pgSz w:w="11909" w:h="16834"/>
          <w:pgMar w:top="874" w:right="1270" w:bottom="360" w:left="1562" w:header="720" w:footer="720" w:gutter="0"/>
          <w:cols w:space="60"/>
          <w:noEndnote/>
        </w:sectPr>
      </w:pPr>
    </w:p>
    <w:p w:rsidR="00074B01" w:rsidRPr="006330FC" w:rsidRDefault="00074B01" w:rsidP="006330FC">
      <w:pPr>
        <w:rPr>
          <w:rFonts w:ascii="Arial" w:hAnsi="Arial" w:cs="Arial"/>
          <w:sz w:val="24"/>
          <w:szCs w:val="24"/>
        </w:rPr>
      </w:pPr>
    </w:p>
    <w:p w:rsidR="00FD6450" w:rsidRPr="006330FC" w:rsidRDefault="00FD6450" w:rsidP="006330FC">
      <w:pPr>
        <w:rPr>
          <w:rFonts w:ascii="Arial" w:hAnsi="Arial" w:cs="Arial"/>
          <w:sz w:val="24"/>
          <w:szCs w:val="24"/>
        </w:rPr>
      </w:pPr>
    </w:p>
    <w:sectPr w:rsidR="00FD6450" w:rsidRPr="006330FC">
      <w:type w:val="continuous"/>
      <w:pgSz w:w="11909" w:h="16834"/>
      <w:pgMar w:top="874" w:right="1275" w:bottom="360" w:left="15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805"/>
    <w:multiLevelType w:val="singleLevel"/>
    <w:tmpl w:val="90B4D93A"/>
    <w:lvl w:ilvl="0">
      <w:start w:val="4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">
    <w:nsid w:val="201501AA"/>
    <w:multiLevelType w:val="singleLevel"/>
    <w:tmpl w:val="1F2E885C"/>
    <w:lvl w:ilvl="0">
      <w:start w:val="1"/>
      <w:numFmt w:val="decimal"/>
      <w:lvlText w:val="2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>
    <w:nsid w:val="253109C0"/>
    <w:multiLevelType w:val="singleLevel"/>
    <w:tmpl w:val="26EA4C4C"/>
    <w:lvl w:ilvl="0">
      <w:start w:val="21"/>
      <w:numFmt w:val="decimal"/>
      <w:lvlText w:val="3.%1."/>
      <w:legacy w:legacy="1" w:legacySpace="0" w:legacyIndent="772"/>
      <w:lvlJc w:val="left"/>
      <w:rPr>
        <w:rFonts w:ascii="Arial" w:hAnsi="Arial" w:cs="Arial" w:hint="default"/>
      </w:rPr>
    </w:lvl>
  </w:abstractNum>
  <w:abstractNum w:abstractNumId="3">
    <w:nsid w:val="3D37213F"/>
    <w:multiLevelType w:val="singleLevel"/>
    <w:tmpl w:val="E2E89C84"/>
    <w:lvl w:ilvl="0">
      <w:start w:val="19"/>
      <w:numFmt w:val="decimal"/>
      <w:lvlText w:val="3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4">
    <w:nsid w:val="4E530409"/>
    <w:multiLevelType w:val="singleLevel"/>
    <w:tmpl w:val="9B6AA500"/>
    <w:lvl w:ilvl="0">
      <w:start w:val="14"/>
      <w:numFmt w:val="decimal"/>
      <w:lvlText w:val="3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5">
    <w:nsid w:val="56AF3268"/>
    <w:multiLevelType w:val="singleLevel"/>
    <w:tmpl w:val="30185C5E"/>
    <w:lvl w:ilvl="0">
      <w:start w:val="2"/>
      <w:numFmt w:val="decimal"/>
      <w:lvlText w:val="3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6">
    <w:nsid w:val="7C854DA1"/>
    <w:multiLevelType w:val="singleLevel"/>
    <w:tmpl w:val="46A6C840"/>
    <w:lvl w:ilvl="0">
      <w:start w:val="2"/>
      <w:numFmt w:val="decimal"/>
      <w:lvlText w:val="2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7D7A0012"/>
    <w:multiLevelType w:val="singleLevel"/>
    <w:tmpl w:val="C7FED73A"/>
    <w:lvl w:ilvl="0">
      <w:start w:val="7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74B01"/>
    <w:rsid w:val="000F74CF"/>
    <w:rsid w:val="002A04F5"/>
    <w:rsid w:val="004953AF"/>
    <w:rsid w:val="004B4FD3"/>
    <w:rsid w:val="006330FC"/>
    <w:rsid w:val="00A429C2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rsid w:val="00074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4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rsid w:val="00074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4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79CCFD3B64E77470B1E811B9C499B50&amp;req=doc&amp;base=LAW&amp;n=371751&amp;dst=1102&amp;fld=134&amp;REFFIELD=134&amp;REFDST=100042&amp;REFDOC=217627&amp;REFBASE=RLAW180&amp;stat=refcode=16876;dstident=1102;index=68&amp;date=25.12.2020" TargetMode="External"/><Relationship Id="rId13" Type="http://schemas.openxmlformats.org/officeDocument/2006/relationships/hyperlink" Target="https://login.consultant.ru/link/?rnd=279CCFD3B64E77470B1E811B9C499B50&amp;req=doc&amp;base=LAW&amp;n=371751&amp;dst=1646&amp;fld=134&amp;REFFIELD=134&amp;REFDST=100042&amp;REFDOC=217627&amp;REFBASE=RLAW180&amp;stat=refcode=16876;dstident=1646;index=68&amp;date=25.12.2020" TargetMode="External"/><Relationship Id="rId18" Type="http://schemas.openxmlformats.org/officeDocument/2006/relationships/hyperlink" Target="https://login.consultant.ru/link/?rnd=279CCFD3B64E77470B1E811B9C499B50&amp;req=doc&amp;base=LAW&amp;n=371751&amp;dst=1467&amp;fld=134&amp;REFFIELD=134&amp;REFDST=100042&amp;REFDOC=217627&amp;REFBASE=RLAW180&amp;stat=refcode=16876;dstident=1467;index=68&amp;date=25.12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279CCFD3B64E77470B1E811B9C499B50&amp;req=doc&amp;base=RLAW180&amp;n=217627&amp;dst=100077&amp;fld=134&amp;date=25.12.2020" TargetMode="External"/><Relationship Id="rId7" Type="http://schemas.openxmlformats.org/officeDocument/2006/relationships/hyperlink" Target="https://login.consultant.ru/link/?rnd=279CCFD3B64E77470B1E811B9C499B50&amp;req=doc&amp;base=LAW&amp;n=371751&amp;dst=101956&amp;fld=134&amp;REFFIELD=134&amp;REFDST=100042&amp;REFDOC=217627&amp;REFBASE=RLAW180&amp;stat=refcode=16876;dstident=101956;index=68&amp;date=25.12.2020" TargetMode="External"/><Relationship Id="rId12" Type="http://schemas.openxmlformats.org/officeDocument/2006/relationships/hyperlink" Target="https://login.consultant.ru/link/?rnd=279CCFD3B64E77470B1E811B9C499B50&amp;req=doc&amp;base=LAW&amp;n=371751&amp;dst=331&amp;fld=134&amp;REFFIELD=134&amp;REFDST=100042&amp;REFDOC=217627&amp;REFBASE=RLAW180&amp;stat=refcode=16876;dstident=331;index=68&amp;date=25.12.2020" TargetMode="External"/><Relationship Id="rId17" Type="http://schemas.openxmlformats.org/officeDocument/2006/relationships/hyperlink" Target="https://login.consultant.ru/link/?rnd=279CCFD3B64E77470B1E811B9C499B50&amp;req=doc&amp;base=LAW&amp;n=371751&amp;dst=101279&amp;fld=134&amp;REFFIELD=134&amp;REFDST=100042&amp;REFDOC=217627&amp;REFBASE=RLAW180&amp;stat=refcode=16876;dstident=101279;index=68&amp;date=25.12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79CCFD3B64E77470B1E811B9C499B50&amp;req=doc&amp;base=LAW&amp;n=371751&amp;dst=101960&amp;fld=134&amp;REFFIELD=134&amp;REFDST=100042&amp;REFDOC=217627&amp;REFBASE=RLAW180&amp;stat=refcode=16876;dstident=101960;index=68&amp;date=25.12.2020" TargetMode="External"/><Relationship Id="rId20" Type="http://schemas.openxmlformats.org/officeDocument/2006/relationships/hyperlink" Target="https://login.consultant.ru/link/?rnd=279CCFD3B64E77470B1E811B9C499B50&amp;req=doc&amp;base=LAW&amp;n=371751&amp;dst=102014&amp;fld=134&amp;REFFIELD=134&amp;REFDST=100042&amp;REFDOC=217627&amp;REFBASE=RLAW180&amp;stat=refcode=16876;dstident=102014;index=68&amp;date=25.12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=16876;index=49&amp;date=25.12.2020" TargetMode="External"/><Relationship Id="rId11" Type="http://schemas.openxmlformats.org/officeDocument/2006/relationships/hyperlink" Target="https://login.consultant.ru/link/?rnd=279CCFD3B64E77470B1E811B9C499B50&amp;req=doc&amp;base=LAW&amp;n=371751&amp;dst=1833&amp;fld=134&amp;REFFIELD=134&amp;REFDST=100042&amp;REFDOC=217627&amp;REFBASE=RLAW180&amp;stat=refcode=16876;dstident=1833;index=68&amp;date=25.12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79CCFD3B64E77470B1E811B9C499B50&amp;req=doc&amp;base=LAW&amp;n=371751&amp;dst=101273&amp;fld=134&amp;REFFIELD=134&amp;REFDST=100042&amp;REFDOC=217627&amp;REFBASE=RLAW180&amp;stat=refcode=16876;dstident=101273;index=68&amp;date=25.12.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279CCFD3B64E77470B1E811B9C499B50&amp;req=doc&amp;base=LAW&amp;n=371751&amp;dst=1789&amp;fld=134&amp;REFFIELD=134&amp;REFDST=100042&amp;REFDOC=217627&amp;REFBASE=RLAW180&amp;stat=refcode=16876;dstident=1789;index=68&amp;date=25.12.2020" TargetMode="External"/><Relationship Id="rId19" Type="http://schemas.openxmlformats.org/officeDocument/2006/relationships/hyperlink" Target="https://login.consultant.ru/link/?rnd=279CCFD3B64E77470B1E811B9C499B50&amp;req=doc&amp;base=LAW&amp;n=371751&amp;dst=1682&amp;fld=134&amp;REFFIELD=134&amp;REFDST=100042&amp;REFDOC=217627&amp;REFBASE=RLAW180&amp;stat=refcode=16876;dstident=1682;index=68&amp;date=25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79CCFD3B64E77470B1E811B9C499B50&amp;req=doc&amp;base=LAW&amp;n=371751&amp;dst=1788&amp;fld=134&amp;REFFIELD=134&amp;REFDST=100042&amp;REFDOC=217627&amp;REFBASE=RLAW180&amp;stat=refcode=16876;dstident=1788;index=68&amp;date=25.12.2020" TargetMode="External"/><Relationship Id="rId14" Type="http://schemas.openxmlformats.org/officeDocument/2006/relationships/hyperlink" Target="https://login.consultant.ru/link/?rnd=279CCFD3B64E77470B1E811B9C499B50&amp;req=doc&amp;base=LAW&amp;n=371751&amp;dst=101268&amp;fld=134&amp;REFFIELD=134&amp;REFDST=100042&amp;REFDOC=217627&amp;REFBASE=RLAW180&amp;stat=refcode=16876;dstident=101268;index=68&amp;date=25.12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2021-07-07T08:42:00Z</cp:lastPrinted>
  <dcterms:created xsi:type="dcterms:W3CDTF">2021-07-07T08:43:00Z</dcterms:created>
  <dcterms:modified xsi:type="dcterms:W3CDTF">2021-07-30T07:46:00Z</dcterms:modified>
</cp:coreProperties>
</file>