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10" w:rsidRPr="007805DA" w:rsidRDefault="00344F72">
      <w:pPr>
        <w:pStyle w:val="Heading2"/>
        <w:spacing w:before="0"/>
        <w:jc w:val="center"/>
        <w:rPr>
          <w:rFonts w:ascii="Arial" w:hAnsi="Arial" w:cs="Arial"/>
          <w:bCs/>
          <w:color w:val="000000" w:themeColor="text1"/>
          <w:sz w:val="24"/>
          <w:szCs w:val="24"/>
        </w:rPr>
      </w:pPr>
      <w:r w:rsidRPr="007805DA">
        <w:rPr>
          <w:rFonts w:ascii="Arial" w:hAnsi="Arial" w:cs="Arial"/>
          <w:bCs/>
          <w:color w:val="000000" w:themeColor="text1"/>
          <w:sz w:val="24"/>
          <w:szCs w:val="24"/>
        </w:rPr>
        <w:t>АДМИНИСТРАЦИЯ</w:t>
      </w:r>
    </w:p>
    <w:p w:rsidR="00FB1D10" w:rsidRPr="007805DA" w:rsidRDefault="007805DA">
      <w:pPr>
        <w:pStyle w:val="Heading2"/>
        <w:spacing w:before="0"/>
        <w:jc w:val="center"/>
        <w:rPr>
          <w:rFonts w:ascii="Arial" w:hAnsi="Arial" w:cs="Arial"/>
          <w:bCs/>
          <w:color w:val="000000" w:themeColor="text1"/>
          <w:sz w:val="24"/>
          <w:szCs w:val="24"/>
        </w:rPr>
      </w:pPr>
      <w:r w:rsidRPr="007805DA">
        <w:rPr>
          <w:rFonts w:ascii="Arial" w:hAnsi="Arial" w:cs="Arial"/>
          <w:bCs/>
          <w:color w:val="000000" w:themeColor="text1"/>
          <w:sz w:val="24"/>
          <w:szCs w:val="24"/>
        </w:rPr>
        <w:t>ЗАХОПЕРСКОГО</w:t>
      </w:r>
      <w:r w:rsidR="00344F72" w:rsidRPr="007805DA">
        <w:rPr>
          <w:rFonts w:ascii="Arial" w:hAnsi="Arial" w:cs="Arial"/>
          <w:bCs/>
          <w:color w:val="000000" w:themeColor="text1"/>
          <w:sz w:val="24"/>
          <w:szCs w:val="24"/>
        </w:rPr>
        <w:t xml:space="preserve">  СЕЛЬСКОГО ПОСЕЛЕНИЯ</w:t>
      </w:r>
    </w:p>
    <w:p w:rsidR="00FB1D10" w:rsidRPr="007805DA" w:rsidRDefault="007805DA">
      <w:pPr>
        <w:jc w:val="center"/>
        <w:rPr>
          <w:rFonts w:ascii="Arial" w:hAnsi="Arial" w:cs="Arial"/>
          <w:color w:val="000000" w:themeColor="text1"/>
        </w:rPr>
      </w:pPr>
      <w:r w:rsidRPr="007805DA">
        <w:rPr>
          <w:rFonts w:ascii="Arial" w:hAnsi="Arial" w:cs="Arial"/>
          <w:color w:val="000000" w:themeColor="text1"/>
        </w:rPr>
        <w:t>НЕХАЕВСКОГО</w:t>
      </w:r>
      <w:r w:rsidR="00344F72" w:rsidRPr="007805DA">
        <w:rPr>
          <w:rFonts w:ascii="Arial" w:hAnsi="Arial" w:cs="Arial"/>
          <w:color w:val="000000" w:themeColor="text1"/>
        </w:rPr>
        <w:t xml:space="preserve"> МУНИЦИПАЛЬНОГО РАЙОНА</w:t>
      </w:r>
    </w:p>
    <w:p w:rsidR="00FB1D10" w:rsidRPr="007805DA" w:rsidRDefault="00344F72">
      <w:pPr>
        <w:jc w:val="center"/>
        <w:rPr>
          <w:rFonts w:ascii="Arial" w:hAnsi="Arial" w:cs="Arial"/>
          <w:color w:val="000000" w:themeColor="text1"/>
        </w:rPr>
      </w:pPr>
      <w:r w:rsidRPr="007805DA">
        <w:rPr>
          <w:rFonts w:ascii="Arial" w:hAnsi="Arial" w:cs="Arial"/>
          <w:color w:val="000000" w:themeColor="text1"/>
        </w:rPr>
        <w:t>ВОЛГОГРАДСКОЙ ОБЛАСТИ</w:t>
      </w:r>
    </w:p>
    <w:tbl>
      <w:tblPr>
        <w:tblW w:w="0" w:type="auto"/>
        <w:jc w:val="center"/>
        <w:tblBorders>
          <w:top w:val="single" w:sz="24" w:space="0" w:color="auto"/>
        </w:tblBorders>
        <w:tblLook w:val="04A0"/>
      </w:tblPr>
      <w:tblGrid>
        <w:gridCol w:w="9571"/>
      </w:tblGrid>
      <w:tr w:rsidR="00FB1D10" w:rsidRPr="007805DA">
        <w:trPr>
          <w:trHeight w:val="100"/>
          <w:jc w:val="center"/>
        </w:trPr>
        <w:tc>
          <w:tcPr>
            <w:tcW w:w="9900" w:type="dxa"/>
            <w:tcBorders>
              <w:top w:val="single" w:sz="24" w:space="0" w:color="auto"/>
              <w:left w:val="none" w:sz="4" w:space="0" w:color="000000"/>
              <w:bottom w:val="none" w:sz="4" w:space="0" w:color="000000"/>
              <w:right w:val="none" w:sz="4" w:space="0" w:color="000000"/>
            </w:tcBorders>
            <w:noWrap/>
          </w:tcPr>
          <w:p w:rsidR="00EA33B4" w:rsidRDefault="00EA33B4">
            <w:pPr>
              <w:jc w:val="center"/>
              <w:rPr>
                <w:rFonts w:ascii="Arial" w:hAnsi="Arial" w:cs="Arial"/>
                <w:color w:val="000000" w:themeColor="text1"/>
              </w:rPr>
            </w:pPr>
          </w:p>
          <w:p w:rsidR="00FB1D10" w:rsidRPr="007805DA" w:rsidRDefault="00344F72">
            <w:pPr>
              <w:jc w:val="center"/>
              <w:rPr>
                <w:rFonts w:ascii="Arial" w:hAnsi="Arial" w:cs="Arial"/>
                <w:color w:val="000000" w:themeColor="text1"/>
              </w:rPr>
            </w:pPr>
            <w:r w:rsidRPr="007805DA">
              <w:rPr>
                <w:rFonts w:ascii="Arial" w:hAnsi="Arial" w:cs="Arial"/>
                <w:color w:val="000000" w:themeColor="text1"/>
              </w:rPr>
              <w:t>ПОСТАНОВЛЕНИЕ</w:t>
            </w:r>
          </w:p>
          <w:p w:rsidR="00FB1D10" w:rsidRPr="007805DA" w:rsidRDefault="00FB1D10">
            <w:pPr>
              <w:jc w:val="center"/>
              <w:rPr>
                <w:rFonts w:ascii="Arial" w:hAnsi="Arial" w:cs="Arial"/>
                <w:color w:val="000000" w:themeColor="text1"/>
              </w:rPr>
            </w:pPr>
          </w:p>
        </w:tc>
      </w:tr>
    </w:tbl>
    <w:p w:rsidR="00FB1D10" w:rsidRPr="007805DA" w:rsidRDefault="007805DA">
      <w:pPr>
        <w:rPr>
          <w:rFonts w:ascii="Arial" w:hAnsi="Arial" w:cs="Arial"/>
        </w:rPr>
      </w:pPr>
      <w:r w:rsidRPr="007805DA">
        <w:rPr>
          <w:rFonts w:ascii="Arial" w:hAnsi="Arial" w:cs="Arial"/>
        </w:rPr>
        <w:t>от 11.10.2023г.                                                                                                    № 31</w:t>
      </w:r>
    </w:p>
    <w:p w:rsidR="00FB1D10" w:rsidRPr="007805DA" w:rsidRDefault="00FB1D10">
      <w:pPr>
        <w:rPr>
          <w:rFonts w:ascii="Arial" w:hAnsi="Arial" w:cs="Arial"/>
        </w:rPr>
      </w:pPr>
    </w:p>
    <w:p w:rsidR="007805DA" w:rsidRPr="007805DA" w:rsidRDefault="00344F72" w:rsidP="007805DA">
      <w:pPr>
        <w:ind w:firstLine="567"/>
        <w:rPr>
          <w:rFonts w:ascii="Arial" w:hAnsi="Arial" w:cs="Arial"/>
          <w:bCs/>
        </w:rPr>
      </w:pPr>
      <w:r w:rsidRPr="007805DA">
        <w:rPr>
          <w:rFonts w:ascii="Arial" w:hAnsi="Arial" w:cs="Arial"/>
          <w:bCs/>
        </w:rPr>
        <w:t>Об утверждении Положения о</w:t>
      </w:r>
      <w:r w:rsidR="007805DA" w:rsidRPr="007805DA">
        <w:rPr>
          <w:rFonts w:ascii="Arial" w:hAnsi="Arial" w:cs="Arial"/>
          <w:bCs/>
        </w:rPr>
        <w:t xml:space="preserve"> единой </w:t>
      </w:r>
      <w:r w:rsidRPr="007805DA">
        <w:rPr>
          <w:rFonts w:ascii="Arial" w:hAnsi="Arial" w:cs="Arial"/>
          <w:bCs/>
        </w:rPr>
        <w:t xml:space="preserve"> комиссии</w:t>
      </w:r>
    </w:p>
    <w:p w:rsidR="007805DA" w:rsidRPr="007805DA" w:rsidRDefault="00344F72" w:rsidP="007805DA">
      <w:pPr>
        <w:ind w:firstLine="567"/>
        <w:rPr>
          <w:rFonts w:ascii="Arial" w:hAnsi="Arial" w:cs="Arial"/>
          <w:bCs/>
        </w:rPr>
      </w:pPr>
      <w:r w:rsidRPr="007805DA">
        <w:rPr>
          <w:rFonts w:ascii="Arial" w:hAnsi="Arial" w:cs="Arial"/>
          <w:bCs/>
        </w:rPr>
        <w:t xml:space="preserve"> по осуществлению закупок для обеспечения</w:t>
      </w:r>
    </w:p>
    <w:p w:rsidR="007805DA" w:rsidRPr="007805DA" w:rsidRDefault="00344F72" w:rsidP="007805DA">
      <w:pPr>
        <w:ind w:firstLine="567"/>
        <w:rPr>
          <w:rFonts w:ascii="Arial" w:hAnsi="Arial" w:cs="Arial"/>
          <w:bCs/>
        </w:rPr>
      </w:pPr>
      <w:r w:rsidRPr="007805DA">
        <w:rPr>
          <w:rFonts w:ascii="Arial" w:hAnsi="Arial" w:cs="Arial"/>
          <w:bCs/>
        </w:rPr>
        <w:t xml:space="preserve"> муниципальных нужд  администрации</w:t>
      </w:r>
    </w:p>
    <w:p w:rsidR="007805DA" w:rsidRPr="007805DA" w:rsidRDefault="00344F72" w:rsidP="007805DA">
      <w:pPr>
        <w:ind w:firstLine="567"/>
        <w:rPr>
          <w:rFonts w:ascii="Arial" w:hAnsi="Arial" w:cs="Arial"/>
          <w:bCs/>
        </w:rPr>
      </w:pPr>
      <w:r w:rsidRPr="007805DA">
        <w:rPr>
          <w:rFonts w:ascii="Arial" w:hAnsi="Arial" w:cs="Arial"/>
          <w:bCs/>
        </w:rPr>
        <w:t xml:space="preserve"> </w:t>
      </w:r>
      <w:r w:rsidR="007805DA" w:rsidRPr="007805DA">
        <w:rPr>
          <w:rFonts w:ascii="Arial" w:hAnsi="Arial" w:cs="Arial"/>
          <w:bCs/>
        </w:rPr>
        <w:t>Захоперского сельского</w:t>
      </w:r>
      <w:r w:rsidRPr="007805DA">
        <w:rPr>
          <w:rFonts w:ascii="Arial" w:hAnsi="Arial" w:cs="Arial"/>
          <w:bCs/>
        </w:rPr>
        <w:t xml:space="preserve"> поселения </w:t>
      </w:r>
      <w:r w:rsidR="007805DA" w:rsidRPr="007805DA">
        <w:rPr>
          <w:rFonts w:ascii="Arial" w:hAnsi="Arial" w:cs="Arial"/>
          <w:bCs/>
        </w:rPr>
        <w:t>Нехаевского</w:t>
      </w:r>
    </w:p>
    <w:p w:rsidR="00FB1D10" w:rsidRPr="007805DA" w:rsidRDefault="00344F72" w:rsidP="007805DA">
      <w:pPr>
        <w:ind w:firstLine="567"/>
        <w:rPr>
          <w:rFonts w:ascii="Arial" w:hAnsi="Arial" w:cs="Arial"/>
          <w:bCs/>
        </w:rPr>
      </w:pPr>
      <w:r w:rsidRPr="007805DA">
        <w:rPr>
          <w:rFonts w:ascii="Arial" w:hAnsi="Arial" w:cs="Arial"/>
          <w:bCs/>
        </w:rPr>
        <w:t xml:space="preserve"> муниципального района Волгоградской области</w:t>
      </w:r>
    </w:p>
    <w:p w:rsidR="00FB1D10" w:rsidRPr="007805DA" w:rsidRDefault="00FB1D10">
      <w:pPr>
        <w:ind w:firstLine="567"/>
        <w:jc w:val="both"/>
        <w:rPr>
          <w:rFonts w:ascii="Arial" w:hAnsi="Arial" w:cs="Arial"/>
        </w:rPr>
      </w:pPr>
    </w:p>
    <w:p w:rsidR="00FB1D10" w:rsidRPr="007805DA" w:rsidRDefault="00344F72">
      <w:pPr>
        <w:ind w:firstLine="567"/>
        <w:jc w:val="both"/>
        <w:rPr>
          <w:rFonts w:ascii="Arial" w:hAnsi="Arial" w:cs="Arial"/>
        </w:rPr>
      </w:pPr>
      <w:r w:rsidRPr="007805DA">
        <w:rPr>
          <w:rFonts w:ascii="Arial" w:hAnsi="Arial" w:cs="Arial"/>
        </w:rPr>
        <w:t xml:space="preserve">В соответствии со статьей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Уставом </w:t>
      </w:r>
      <w:r w:rsidR="007805DA">
        <w:rPr>
          <w:rFonts w:ascii="Arial" w:hAnsi="Arial" w:cs="Arial"/>
        </w:rPr>
        <w:t xml:space="preserve">Захоперского </w:t>
      </w:r>
      <w:r w:rsidRPr="007805DA">
        <w:rPr>
          <w:rFonts w:ascii="Arial" w:hAnsi="Arial" w:cs="Arial"/>
        </w:rPr>
        <w:t>сельского поселения,</w:t>
      </w:r>
      <w:r w:rsidR="007805DA">
        <w:rPr>
          <w:rFonts w:ascii="Arial" w:hAnsi="Arial" w:cs="Arial"/>
        </w:rPr>
        <w:t xml:space="preserve"> </w:t>
      </w:r>
      <w:r w:rsidRPr="007805DA">
        <w:rPr>
          <w:rFonts w:ascii="Arial" w:hAnsi="Arial" w:cs="Arial"/>
        </w:rPr>
        <w:t>Администрация</w:t>
      </w:r>
      <w:r w:rsidR="007805DA">
        <w:rPr>
          <w:rFonts w:ascii="Arial" w:hAnsi="Arial" w:cs="Arial"/>
        </w:rPr>
        <w:t xml:space="preserve"> Захоперского</w:t>
      </w:r>
      <w:r w:rsidRPr="007805DA">
        <w:rPr>
          <w:rFonts w:ascii="Arial" w:hAnsi="Arial" w:cs="Arial"/>
        </w:rPr>
        <w:t xml:space="preserve"> сельского поселения </w:t>
      </w:r>
      <w:r w:rsidR="007805DA">
        <w:rPr>
          <w:rFonts w:ascii="Arial" w:hAnsi="Arial" w:cs="Arial"/>
        </w:rPr>
        <w:t>Нехаевского</w:t>
      </w:r>
      <w:r w:rsidRPr="007805DA">
        <w:rPr>
          <w:rFonts w:ascii="Arial" w:hAnsi="Arial" w:cs="Arial"/>
        </w:rPr>
        <w:t xml:space="preserve"> муниципального района Волгоградской области </w:t>
      </w:r>
    </w:p>
    <w:p w:rsidR="00FB1D10" w:rsidRPr="007805DA" w:rsidRDefault="00FB1D10">
      <w:pPr>
        <w:ind w:firstLine="567"/>
        <w:jc w:val="both"/>
        <w:rPr>
          <w:rFonts w:ascii="Arial" w:hAnsi="Arial" w:cs="Arial"/>
        </w:rPr>
      </w:pPr>
    </w:p>
    <w:p w:rsidR="00FB1D10" w:rsidRPr="007805DA" w:rsidRDefault="00344F72">
      <w:pPr>
        <w:ind w:firstLine="567"/>
        <w:jc w:val="both"/>
        <w:rPr>
          <w:rFonts w:ascii="Arial" w:hAnsi="Arial" w:cs="Arial"/>
        </w:rPr>
      </w:pPr>
      <w:r w:rsidRPr="007805DA">
        <w:rPr>
          <w:rFonts w:ascii="Arial" w:hAnsi="Arial" w:cs="Arial"/>
        </w:rPr>
        <w:t>ПОСТАНОВЛЯЕТ :</w:t>
      </w:r>
    </w:p>
    <w:p w:rsidR="00FB1D10" w:rsidRPr="007805DA"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 xml:space="preserve">1.  Создать </w:t>
      </w:r>
      <w:r w:rsidR="007805DA">
        <w:rPr>
          <w:rFonts w:ascii="Arial" w:hAnsi="Arial" w:cs="Arial"/>
        </w:rPr>
        <w:t xml:space="preserve">единую </w:t>
      </w:r>
      <w:r>
        <w:rPr>
          <w:rFonts w:ascii="Arial" w:hAnsi="Arial" w:cs="Arial"/>
        </w:rPr>
        <w:t>комиссию по осуществлению закупок в следующем составе:</w:t>
      </w:r>
    </w:p>
    <w:p w:rsidR="00FB1D10" w:rsidRDefault="00344F72">
      <w:pPr>
        <w:ind w:firstLine="567"/>
        <w:jc w:val="both"/>
        <w:rPr>
          <w:rFonts w:ascii="Arial" w:hAnsi="Arial" w:cs="Arial"/>
        </w:rPr>
      </w:pPr>
      <w:r>
        <w:rPr>
          <w:rFonts w:ascii="Arial" w:hAnsi="Arial" w:cs="Arial"/>
        </w:rPr>
        <w:t xml:space="preserve">- председатель комиссии: Глава </w:t>
      </w:r>
      <w:r w:rsidR="007805DA">
        <w:rPr>
          <w:rFonts w:ascii="Arial" w:hAnsi="Arial" w:cs="Arial"/>
        </w:rPr>
        <w:t>Захоперского</w:t>
      </w:r>
      <w:r>
        <w:rPr>
          <w:rFonts w:ascii="Arial" w:hAnsi="Arial" w:cs="Arial"/>
        </w:rPr>
        <w:t xml:space="preserve"> сельского поселения </w:t>
      </w:r>
      <w:r w:rsidR="007805DA">
        <w:rPr>
          <w:rFonts w:ascii="Arial" w:hAnsi="Arial" w:cs="Arial"/>
        </w:rPr>
        <w:t xml:space="preserve">–Максимова </w:t>
      </w:r>
      <w:r w:rsidR="00EA33B4">
        <w:rPr>
          <w:rFonts w:ascii="Arial" w:hAnsi="Arial" w:cs="Arial"/>
        </w:rPr>
        <w:t>Ольга Н</w:t>
      </w:r>
      <w:r w:rsidR="007805DA">
        <w:rPr>
          <w:rFonts w:ascii="Arial" w:hAnsi="Arial" w:cs="Arial"/>
        </w:rPr>
        <w:t>иколаевна</w:t>
      </w:r>
      <w:r>
        <w:rPr>
          <w:rFonts w:ascii="Arial" w:hAnsi="Arial" w:cs="Arial"/>
        </w:rPr>
        <w:t>;</w:t>
      </w:r>
    </w:p>
    <w:p w:rsidR="00FB1D10" w:rsidRDefault="00344F72">
      <w:pPr>
        <w:ind w:firstLine="567"/>
        <w:jc w:val="both"/>
        <w:rPr>
          <w:rFonts w:ascii="Arial" w:hAnsi="Arial" w:cs="Arial"/>
        </w:rPr>
      </w:pPr>
      <w:r>
        <w:rPr>
          <w:rFonts w:ascii="Arial" w:hAnsi="Arial" w:cs="Arial"/>
        </w:rPr>
        <w:t xml:space="preserve">- члены комиссии: </w:t>
      </w:r>
    </w:p>
    <w:p w:rsidR="00FB1D10" w:rsidRDefault="007805DA">
      <w:pPr>
        <w:ind w:firstLine="567"/>
        <w:jc w:val="both"/>
        <w:rPr>
          <w:rFonts w:ascii="Arial" w:hAnsi="Arial" w:cs="Arial"/>
        </w:rPr>
      </w:pPr>
      <w:r>
        <w:rPr>
          <w:rFonts w:ascii="Arial" w:hAnsi="Arial" w:cs="Arial"/>
        </w:rPr>
        <w:t>Главный бухгалтер</w:t>
      </w:r>
      <w:r w:rsidR="00344F72">
        <w:rPr>
          <w:rFonts w:ascii="Arial" w:hAnsi="Arial" w:cs="Arial"/>
        </w:rPr>
        <w:t>-</w:t>
      </w:r>
      <w:r>
        <w:rPr>
          <w:rFonts w:ascii="Arial" w:hAnsi="Arial" w:cs="Arial"/>
        </w:rPr>
        <w:t xml:space="preserve"> Землякова Анна Николаевна</w:t>
      </w:r>
      <w:r w:rsidR="00B53A9D">
        <w:rPr>
          <w:rFonts w:ascii="Arial" w:hAnsi="Arial" w:cs="Arial"/>
        </w:rPr>
        <w:t>;</w:t>
      </w:r>
    </w:p>
    <w:p w:rsidR="00B53A9D" w:rsidRDefault="00B53A9D">
      <w:pPr>
        <w:ind w:firstLine="567"/>
        <w:jc w:val="both"/>
        <w:rPr>
          <w:rFonts w:ascii="Arial" w:hAnsi="Arial" w:cs="Arial"/>
        </w:rPr>
      </w:pPr>
      <w:r>
        <w:rPr>
          <w:rFonts w:ascii="Arial" w:hAnsi="Arial" w:cs="Arial"/>
        </w:rPr>
        <w:t>Бухгалтер МКУ «ЗМЦ»-Рекунова Мария Михайловна</w:t>
      </w:r>
      <w:r w:rsidR="00EA33B4">
        <w:rPr>
          <w:rFonts w:ascii="Arial" w:hAnsi="Arial" w:cs="Arial"/>
        </w:rPr>
        <w:t>;</w:t>
      </w:r>
    </w:p>
    <w:p w:rsidR="00EA33B4" w:rsidRDefault="00EA33B4">
      <w:pPr>
        <w:ind w:firstLine="567"/>
        <w:jc w:val="both"/>
        <w:rPr>
          <w:rFonts w:ascii="Arial" w:hAnsi="Arial" w:cs="Arial"/>
        </w:rPr>
      </w:pPr>
      <w:r>
        <w:rPr>
          <w:rFonts w:ascii="Arial" w:hAnsi="Arial" w:cs="Arial"/>
        </w:rPr>
        <w:t>Директор МКУ «ЗМЦ»-Захарова Татьяна Александровна</w:t>
      </w:r>
    </w:p>
    <w:p w:rsidR="00FB1D10" w:rsidRDefault="00344F72">
      <w:pPr>
        <w:ind w:firstLine="567"/>
        <w:jc w:val="both"/>
        <w:rPr>
          <w:rFonts w:ascii="Arial" w:hAnsi="Arial" w:cs="Arial"/>
        </w:rPr>
      </w:pPr>
      <w:r>
        <w:rPr>
          <w:rFonts w:ascii="Arial" w:hAnsi="Arial" w:cs="Arial"/>
        </w:rPr>
        <w:t xml:space="preserve">2. Утвердить Положение о </w:t>
      </w:r>
      <w:r w:rsidR="007805DA">
        <w:rPr>
          <w:rFonts w:ascii="Arial" w:hAnsi="Arial" w:cs="Arial"/>
        </w:rPr>
        <w:t xml:space="preserve">единой </w:t>
      </w:r>
      <w:r>
        <w:rPr>
          <w:rFonts w:ascii="Arial" w:hAnsi="Arial" w:cs="Arial"/>
        </w:rPr>
        <w:t xml:space="preserve">комиссии по осуществлению закупок для обеспечения муниципальных нужд </w:t>
      </w:r>
      <w:r w:rsidR="007805DA">
        <w:rPr>
          <w:rFonts w:ascii="Arial" w:hAnsi="Arial" w:cs="Arial"/>
        </w:rPr>
        <w:t>Захоперского</w:t>
      </w:r>
      <w:r>
        <w:rPr>
          <w:rFonts w:ascii="Arial" w:hAnsi="Arial" w:cs="Arial"/>
        </w:rPr>
        <w:t xml:space="preserve"> сельского поселения согласно приложению.</w:t>
      </w:r>
    </w:p>
    <w:p w:rsidR="00FB1D10" w:rsidRDefault="009E7639">
      <w:pPr>
        <w:ind w:firstLine="567"/>
        <w:jc w:val="both"/>
        <w:rPr>
          <w:rFonts w:ascii="Arial" w:hAnsi="Arial" w:cs="Arial"/>
        </w:rPr>
      </w:pPr>
      <w:r>
        <w:rPr>
          <w:rFonts w:ascii="Arial" w:hAnsi="Arial" w:cs="Arial"/>
        </w:rPr>
        <w:t>3</w:t>
      </w:r>
      <w:r w:rsidR="00344F72">
        <w:rPr>
          <w:rFonts w:ascii="Arial" w:hAnsi="Arial" w:cs="Arial"/>
        </w:rPr>
        <w:t>. Контроль за</w:t>
      </w:r>
      <w:r>
        <w:rPr>
          <w:rFonts w:ascii="Arial" w:hAnsi="Arial" w:cs="Arial"/>
        </w:rPr>
        <w:t xml:space="preserve"> </w:t>
      </w:r>
      <w:r w:rsidR="00344F72">
        <w:rPr>
          <w:rFonts w:ascii="Arial" w:hAnsi="Arial" w:cs="Arial"/>
        </w:rPr>
        <w:t>исполнением данного постановления оставляю за собой.</w:t>
      </w:r>
    </w:p>
    <w:p w:rsidR="009E7639" w:rsidRDefault="009E7639">
      <w:pPr>
        <w:ind w:firstLine="567"/>
        <w:jc w:val="both"/>
        <w:rPr>
          <w:rFonts w:ascii="Arial" w:hAnsi="Arial" w:cs="Arial"/>
        </w:rPr>
      </w:pPr>
      <w:r>
        <w:rPr>
          <w:rFonts w:ascii="Arial" w:hAnsi="Arial" w:cs="Arial"/>
        </w:rPr>
        <w:t>4</w:t>
      </w:r>
      <w:r w:rsidR="00344F72">
        <w:rPr>
          <w:rFonts w:ascii="Arial" w:hAnsi="Arial" w:cs="Arial"/>
        </w:rPr>
        <w:t>.Постановление вступает в си</w:t>
      </w:r>
      <w:r>
        <w:rPr>
          <w:rFonts w:ascii="Arial" w:hAnsi="Arial" w:cs="Arial"/>
        </w:rPr>
        <w:t>лу со дня его подписания.</w:t>
      </w:r>
    </w:p>
    <w:p w:rsidR="00FB1D10" w:rsidRDefault="009E7639">
      <w:pPr>
        <w:ind w:firstLine="567"/>
        <w:jc w:val="both"/>
        <w:rPr>
          <w:rFonts w:ascii="Arial" w:hAnsi="Arial" w:cs="Arial"/>
        </w:rPr>
      </w:pPr>
      <w:r>
        <w:rPr>
          <w:rFonts w:ascii="Arial" w:hAnsi="Arial" w:cs="Arial"/>
        </w:rPr>
        <w:t xml:space="preserve">5.Настоящее постановление подлежит размещению на официальном сайте администрации Захоперского сельского поселения в сети Интернет. </w:t>
      </w:r>
      <w:r w:rsidR="00344F72">
        <w:rPr>
          <w:rFonts w:ascii="Arial" w:hAnsi="Arial" w:cs="Arial"/>
        </w:rPr>
        <w:t xml:space="preserve"> </w:t>
      </w:r>
    </w:p>
    <w:p w:rsidR="00FB1D10" w:rsidRDefault="00FB1D10">
      <w:pPr>
        <w:jc w:val="both"/>
        <w:rPr>
          <w:rFonts w:ascii="Arial" w:hAnsi="Arial" w:cs="Arial"/>
        </w:rPr>
      </w:pPr>
    </w:p>
    <w:p w:rsidR="00FB1D10" w:rsidRDefault="00FB1D10">
      <w:pPr>
        <w:jc w:val="both"/>
        <w:rPr>
          <w:rFonts w:ascii="Arial" w:hAnsi="Arial" w:cs="Arial"/>
        </w:rPr>
      </w:pPr>
    </w:p>
    <w:p w:rsidR="009E7639" w:rsidRDefault="009E7639">
      <w:pPr>
        <w:jc w:val="both"/>
        <w:rPr>
          <w:rFonts w:ascii="Arial" w:hAnsi="Arial" w:cs="Arial"/>
        </w:rPr>
      </w:pPr>
    </w:p>
    <w:p w:rsidR="009E7639" w:rsidRDefault="009E7639">
      <w:pPr>
        <w:jc w:val="both"/>
        <w:rPr>
          <w:rFonts w:ascii="Arial" w:hAnsi="Arial" w:cs="Arial"/>
        </w:rPr>
      </w:pPr>
    </w:p>
    <w:p w:rsidR="009E7639" w:rsidRDefault="009E7639">
      <w:pPr>
        <w:jc w:val="both"/>
        <w:rPr>
          <w:rFonts w:ascii="Arial" w:hAnsi="Arial" w:cs="Arial"/>
        </w:rPr>
      </w:pPr>
    </w:p>
    <w:p w:rsidR="00EA33B4" w:rsidRDefault="00EA33B4">
      <w:pPr>
        <w:jc w:val="both"/>
        <w:rPr>
          <w:rFonts w:ascii="Arial" w:hAnsi="Arial" w:cs="Arial"/>
        </w:rPr>
      </w:pPr>
    </w:p>
    <w:p w:rsidR="00EA33B4" w:rsidRDefault="00EA33B4">
      <w:pPr>
        <w:jc w:val="both"/>
        <w:rPr>
          <w:rFonts w:ascii="Arial" w:hAnsi="Arial" w:cs="Arial"/>
        </w:rPr>
      </w:pPr>
    </w:p>
    <w:p w:rsidR="00EA33B4" w:rsidRDefault="00EA33B4">
      <w:pPr>
        <w:jc w:val="both"/>
        <w:rPr>
          <w:rFonts w:ascii="Arial" w:hAnsi="Arial" w:cs="Arial"/>
        </w:rPr>
      </w:pPr>
    </w:p>
    <w:p w:rsidR="00FB1D10" w:rsidRPr="009E7639" w:rsidRDefault="00344F72">
      <w:pPr>
        <w:ind w:firstLine="567"/>
        <w:jc w:val="both"/>
        <w:rPr>
          <w:rFonts w:ascii="Arial" w:hAnsi="Arial" w:cs="Arial"/>
          <w:bCs/>
        </w:rPr>
      </w:pPr>
      <w:r w:rsidRPr="009E7639">
        <w:rPr>
          <w:rFonts w:ascii="Arial" w:hAnsi="Arial" w:cs="Arial"/>
          <w:bCs/>
        </w:rPr>
        <w:t xml:space="preserve">Глава </w:t>
      </w:r>
      <w:r w:rsidR="009E7639" w:rsidRPr="009E7639">
        <w:rPr>
          <w:rFonts w:ascii="Arial" w:hAnsi="Arial" w:cs="Arial"/>
          <w:bCs/>
        </w:rPr>
        <w:t>Захоперского</w:t>
      </w:r>
    </w:p>
    <w:p w:rsidR="00FB1D10" w:rsidRPr="009E7639" w:rsidRDefault="00344F72">
      <w:pPr>
        <w:ind w:firstLine="567"/>
        <w:jc w:val="both"/>
        <w:rPr>
          <w:rFonts w:ascii="Arial" w:hAnsi="Arial" w:cs="Arial"/>
          <w:bCs/>
        </w:rPr>
      </w:pPr>
      <w:r w:rsidRPr="009E7639">
        <w:rPr>
          <w:rFonts w:ascii="Arial" w:hAnsi="Arial" w:cs="Arial"/>
          <w:bCs/>
        </w:rPr>
        <w:t xml:space="preserve">сельского поселения                                                              </w:t>
      </w:r>
      <w:r w:rsidR="009E7639" w:rsidRPr="009E7639">
        <w:rPr>
          <w:rFonts w:ascii="Arial" w:hAnsi="Arial" w:cs="Arial"/>
          <w:bCs/>
        </w:rPr>
        <w:t>Максимова О.Н</w:t>
      </w:r>
    </w:p>
    <w:p w:rsidR="00FB1D10" w:rsidRDefault="00FB1D10">
      <w:pPr>
        <w:ind w:firstLine="567"/>
        <w:jc w:val="both"/>
        <w:rPr>
          <w:rFonts w:ascii="Arial" w:hAnsi="Arial" w:cs="Arial"/>
        </w:rPr>
      </w:pPr>
    </w:p>
    <w:p w:rsidR="00FB1D10" w:rsidRDefault="00FB1D10">
      <w:pPr>
        <w:rPr>
          <w:rFonts w:ascii="Arial" w:hAnsi="Arial" w:cs="Arial"/>
        </w:rPr>
      </w:pPr>
    </w:p>
    <w:p w:rsidR="00FB1D10" w:rsidRDefault="00FB1D10">
      <w:pPr>
        <w:ind w:firstLine="567"/>
        <w:jc w:val="both"/>
        <w:rPr>
          <w:rFonts w:ascii="Arial" w:hAnsi="Arial" w:cs="Arial"/>
        </w:rPr>
      </w:pPr>
    </w:p>
    <w:p w:rsidR="00FB1D10" w:rsidRDefault="00FB1D10">
      <w:pPr>
        <w:ind w:firstLine="567"/>
        <w:jc w:val="both"/>
        <w:rPr>
          <w:rFonts w:ascii="Arial" w:hAnsi="Arial" w:cs="Arial"/>
        </w:rPr>
      </w:pPr>
    </w:p>
    <w:p w:rsidR="00FB1D10" w:rsidRDefault="00FB1D10">
      <w:pPr>
        <w:ind w:firstLine="567"/>
        <w:jc w:val="right"/>
        <w:rPr>
          <w:rFonts w:ascii="Arial" w:hAnsi="Arial" w:cs="Arial"/>
          <w:b/>
        </w:rPr>
      </w:pPr>
    </w:p>
    <w:p w:rsidR="00FB1D10" w:rsidRDefault="00FB1D10">
      <w:pPr>
        <w:ind w:firstLine="567"/>
        <w:jc w:val="right"/>
        <w:rPr>
          <w:rFonts w:ascii="Arial" w:hAnsi="Arial" w:cs="Arial"/>
          <w:b/>
        </w:rPr>
      </w:pPr>
    </w:p>
    <w:p w:rsidR="00FB1D10" w:rsidRDefault="00FB1D10">
      <w:pPr>
        <w:ind w:firstLine="567"/>
        <w:jc w:val="right"/>
        <w:rPr>
          <w:rFonts w:ascii="Arial" w:hAnsi="Arial" w:cs="Arial"/>
          <w:b/>
        </w:rPr>
      </w:pPr>
    </w:p>
    <w:p w:rsidR="00FB1D10" w:rsidRDefault="00FB1D10">
      <w:pPr>
        <w:ind w:firstLine="567"/>
        <w:jc w:val="right"/>
        <w:rPr>
          <w:rFonts w:ascii="Arial" w:hAnsi="Arial" w:cs="Arial"/>
          <w:b/>
        </w:rPr>
      </w:pPr>
    </w:p>
    <w:p w:rsidR="00FB1D10" w:rsidRPr="009E7639" w:rsidRDefault="00344F72">
      <w:pPr>
        <w:ind w:firstLine="567"/>
        <w:jc w:val="right"/>
        <w:rPr>
          <w:rFonts w:ascii="Arial" w:hAnsi="Arial" w:cs="Arial"/>
        </w:rPr>
      </w:pPr>
      <w:r w:rsidRPr="009E7639">
        <w:rPr>
          <w:rFonts w:ascii="Arial" w:hAnsi="Arial" w:cs="Arial"/>
        </w:rPr>
        <w:t>Приложение</w:t>
      </w:r>
    </w:p>
    <w:p w:rsidR="00FB1D10" w:rsidRPr="009E7639" w:rsidRDefault="00344F72">
      <w:pPr>
        <w:ind w:firstLine="567"/>
        <w:jc w:val="right"/>
        <w:rPr>
          <w:rFonts w:ascii="Arial" w:hAnsi="Arial" w:cs="Arial"/>
        </w:rPr>
      </w:pPr>
      <w:r w:rsidRPr="009E7639">
        <w:rPr>
          <w:rFonts w:ascii="Arial" w:hAnsi="Arial" w:cs="Arial"/>
        </w:rPr>
        <w:t>к постановлению администрации</w:t>
      </w:r>
    </w:p>
    <w:p w:rsidR="00FB1D10" w:rsidRPr="009E7639" w:rsidRDefault="009E7639">
      <w:pPr>
        <w:ind w:firstLine="567"/>
        <w:jc w:val="right"/>
        <w:rPr>
          <w:rFonts w:ascii="Arial" w:hAnsi="Arial" w:cs="Arial"/>
        </w:rPr>
      </w:pPr>
      <w:r w:rsidRPr="009E7639">
        <w:rPr>
          <w:rFonts w:ascii="Arial" w:hAnsi="Arial" w:cs="Arial"/>
        </w:rPr>
        <w:t xml:space="preserve">Захоперского </w:t>
      </w:r>
      <w:r w:rsidR="00344F72" w:rsidRPr="009E7639">
        <w:rPr>
          <w:rFonts w:ascii="Arial" w:hAnsi="Arial" w:cs="Arial"/>
        </w:rPr>
        <w:t>сельского поселения</w:t>
      </w:r>
    </w:p>
    <w:p w:rsidR="00FB1D10" w:rsidRPr="009E7639" w:rsidRDefault="009E7639">
      <w:pPr>
        <w:ind w:firstLine="567"/>
        <w:jc w:val="right"/>
        <w:rPr>
          <w:rFonts w:ascii="Arial" w:hAnsi="Arial" w:cs="Arial"/>
        </w:rPr>
      </w:pPr>
      <w:r w:rsidRPr="009E7639">
        <w:rPr>
          <w:rFonts w:ascii="Arial" w:hAnsi="Arial" w:cs="Arial"/>
        </w:rPr>
        <w:t>№ 31 от 11.10.2023</w:t>
      </w:r>
      <w:r w:rsidR="00344F72" w:rsidRPr="009E7639">
        <w:rPr>
          <w:rFonts w:ascii="Arial" w:hAnsi="Arial" w:cs="Arial"/>
        </w:rPr>
        <w:t>г</w:t>
      </w:r>
    </w:p>
    <w:p w:rsidR="00FB1D10" w:rsidRPr="009E7639" w:rsidRDefault="00FB1D10">
      <w:pPr>
        <w:ind w:firstLine="567"/>
        <w:jc w:val="right"/>
        <w:rPr>
          <w:rFonts w:ascii="Arial" w:hAnsi="Arial" w:cs="Arial"/>
        </w:rPr>
      </w:pPr>
    </w:p>
    <w:p w:rsidR="00FB1D10" w:rsidRPr="009E7639" w:rsidRDefault="00FB1D10">
      <w:pPr>
        <w:ind w:firstLine="567"/>
        <w:jc w:val="right"/>
        <w:rPr>
          <w:rFonts w:ascii="Arial" w:hAnsi="Arial" w:cs="Arial"/>
        </w:rPr>
      </w:pPr>
    </w:p>
    <w:p w:rsidR="00FB1D10" w:rsidRPr="009E7639" w:rsidRDefault="00FB1D10">
      <w:pPr>
        <w:ind w:firstLine="567"/>
        <w:jc w:val="right"/>
        <w:rPr>
          <w:rFonts w:ascii="Arial" w:hAnsi="Arial" w:cs="Arial"/>
        </w:rPr>
      </w:pPr>
    </w:p>
    <w:p w:rsidR="00FB1D10" w:rsidRPr="009E7639" w:rsidRDefault="00FB1D10">
      <w:pPr>
        <w:ind w:firstLine="567"/>
        <w:jc w:val="both"/>
        <w:rPr>
          <w:rFonts w:ascii="Arial" w:hAnsi="Arial" w:cs="Arial"/>
        </w:rPr>
      </w:pPr>
    </w:p>
    <w:p w:rsidR="00FB1D10" w:rsidRPr="009E7639" w:rsidRDefault="00344F72">
      <w:pPr>
        <w:ind w:firstLine="567"/>
        <w:jc w:val="center"/>
        <w:rPr>
          <w:rFonts w:ascii="Arial" w:hAnsi="Arial" w:cs="Arial"/>
        </w:rPr>
      </w:pPr>
      <w:r w:rsidRPr="009E7639">
        <w:rPr>
          <w:rFonts w:ascii="Arial" w:hAnsi="Arial" w:cs="Arial"/>
        </w:rPr>
        <w:t>ПОЛОЖЕНИЕ</w:t>
      </w:r>
    </w:p>
    <w:p w:rsidR="00FB1D10" w:rsidRPr="009E7639" w:rsidRDefault="00FB1D10">
      <w:pPr>
        <w:ind w:firstLine="567"/>
        <w:jc w:val="both"/>
        <w:rPr>
          <w:rFonts w:ascii="Arial" w:hAnsi="Arial" w:cs="Arial"/>
        </w:rPr>
      </w:pPr>
    </w:p>
    <w:p w:rsidR="00FB1D10" w:rsidRPr="009E7639" w:rsidRDefault="00344F72">
      <w:pPr>
        <w:ind w:firstLine="567"/>
        <w:jc w:val="center"/>
        <w:rPr>
          <w:rFonts w:ascii="Arial" w:hAnsi="Arial" w:cs="Arial"/>
        </w:rPr>
      </w:pPr>
      <w:r w:rsidRPr="009E7639">
        <w:rPr>
          <w:rFonts w:ascii="Arial" w:hAnsi="Arial" w:cs="Arial"/>
        </w:rPr>
        <w:t xml:space="preserve">о </w:t>
      </w:r>
      <w:r w:rsidR="009E7639">
        <w:rPr>
          <w:rFonts w:ascii="Arial" w:hAnsi="Arial" w:cs="Arial"/>
        </w:rPr>
        <w:t xml:space="preserve">единой </w:t>
      </w:r>
      <w:r w:rsidRPr="009E7639">
        <w:rPr>
          <w:rFonts w:ascii="Arial" w:hAnsi="Arial" w:cs="Arial"/>
        </w:rPr>
        <w:t xml:space="preserve">комиссии по осуществлению закупок для муниципальных нужд </w:t>
      </w:r>
      <w:r w:rsidR="009E7639">
        <w:rPr>
          <w:rFonts w:ascii="Arial" w:hAnsi="Arial" w:cs="Arial"/>
        </w:rPr>
        <w:t xml:space="preserve">Захоперского </w:t>
      </w:r>
      <w:r w:rsidRPr="009E7639">
        <w:rPr>
          <w:rFonts w:ascii="Arial" w:hAnsi="Arial" w:cs="Arial"/>
        </w:rPr>
        <w:t>сельского поселения</w:t>
      </w:r>
    </w:p>
    <w:p w:rsidR="00FB1D10" w:rsidRPr="009E7639" w:rsidRDefault="00FB1D10">
      <w:pPr>
        <w:ind w:firstLine="567"/>
        <w:jc w:val="both"/>
        <w:rPr>
          <w:rFonts w:ascii="Arial" w:hAnsi="Arial" w:cs="Arial"/>
        </w:rPr>
      </w:pPr>
    </w:p>
    <w:p w:rsidR="00FB1D10" w:rsidRPr="009E7639" w:rsidRDefault="00344F72">
      <w:pPr>
        <w:ind w:firstLine="567"/>
        <w:jc w:val="center"/>
        <w:rPr>
          <w:rFonts w:ascii="Arial" w:hAnsi="Arial" w:cs="Arial"/>
        </w:rPr>
      </w:pPr>
      <w:r w:rsidRPr="009E7639">
        <w:rPr>
          <w:rFonts w:ascii="Arial" w:hAnsi="Arial" w:cs="Arial"/>
        </w:rPr>
        <w:t>1. Общие положения</w:t>
      </w:r>
    </w:p>
    <w:p w:rsidR="00FB1D10"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 xml:space="preserve">1.1.Настоящее Положение о комиссии по осуществлению закупок  для муниципальных нужд </w:t>
      </w:r>
      <w:r w:rsidR="009E7639">
        <w:rPr>
          <w:rFonts w:ascii="Arial" w:hAnsi="Arial" w:cs="Arial"/>
        </w:rPr>
        <w:t>Захоперского</w:t>
      </w:r>
      <w:r>
        <w:rPr>
          <w:rFonts w:ascii="Arial" w:hAnsi="Arial" w:cs="Arial"/>
        </w:rPr>
        <w:t xml:space="preserve"> сельского поселения (далее – Положение) разработано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деятельности комиссии.</w:t>
      </w:r>
    </w:p>
    <w:p w:rsidR="00FB1D10" w:rsidRDefault="00344F72">
      <w:pPr>
        <w:ind w:firstLine="567"/>
        <w:jc w:val="both"/>
        <w:rPr>
          <w:rFonts w:ascii="Arial" w:hAnsi="Arial" w:cs="Arial"/>
        </w:rPr>
      </w:pPr>
      <w:r>
        <w:rPr>
          <w:rFonts w:ascii="Arial" w:hAnsi="Arial" w:cs="Arial"/>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w:t>
      </w:r>
      <w:r w:rsidR="009E7639">
        <w:rPr>
          <w:rFonts w:ascii="Arial" w:hAnsi="Arial" w:cs="Arial"/>
        </w:rPr>
        <w:t>Захоперского</w:t>
      </w:r>
      <w:r>
        <w:rPr>
          <w:rFonts w:ascii="Arial" w:hAnsi="Arial" w:cs="Arial"/>
        </w:rPr>
        <w:t xml:space="preserve"> сельского поселения (далее - Заказчик).</w:t>
      </w:r>
    </w:p>
    <w:p w:rsidR="00FB1D10" w:rsidRDefault="00344F72">
      <w:pPr>
        <w:ind w:firstLine="567"/>
        <w:jc w:val="both"/>
        <w:rPr>
          <w:rFonts w:ascii="Arial" w:hAnsi="Arial" w:cs="Arial"/>
        </w:rPr>
      </w:pPr>
      <w:r>
        <w:rPr>
          <w:rFonts w:ascii="Arial" w:hAnsi="Arial" w:cs="Arial"/>
        </w:rPr>
        <w:t>1.3. Комиссия в своей деятельности руководствуется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FB1D10" w:rsidRDefault="00FB1D10">
      <w:pPr>
        <w:ind w:firstLine="567"/>
        <w:jc w:val="center"/>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t>2. Цели и задачи Комиссии</w:t>
      </w:r>
    </w:p>
    <w:p w:rsidR="00FB1D10" w:rsidRDefault="00344F72">
      <w:pPr>
        <w:ind w:firstLine="567"/>
        <w:jc w:val="both"/>
        <w:rPr>
          <w:rFonts w:ascii="Arial" w:hAnsi="Arial" w:cs="Arial"/>
        </w:rPr>
      </w:pPr>
      <w:r>
        <w:rPr>
          <w:rFonts w:ascii="Arial" w:hAnsi="Arial" w:cs="Arial"/>
        </w:rPr>
        <w:t>2.1. По настоящему Положению, Комиссия создается в целях:</w:t>
      </w:r>
    </w:p>
    <w:p w:rsidR="00FB1D10" w:rsidRDefault="00344F72">
      <w:pPr>
        <w:ind w:firstLine="567"/>
        <w:jc w:val="both"/>
        <w:rPr>
          <w:rFonts w:ascii="Arial" w:hAnsi="Arial" w:cs="Arial"/>
        </w:rPr>
      </w:pPr>
      <w:r>
        <w:rPr>
          <w:rFonts w:ascii="Arial" w:hAnsi="Arial" w:cs="Arial"/>
        </w:rPr>
        <w:t>2.1.1. Подведения итогов и определения победителей электронных конкурсов, на право заключения муниципальных контрактов на поставки товаров, выполнение работ, оказание услуг для нужд Заказчика.</w:t>
      </w:r>
    </w:p>
    <w:p w:rsidR="00FB1D10" w:rsidRDefault="00344F72">
      <w:pPr>
        <w:ind w:firstLine="567"/>
        <w:jc w:val="both"/>
        <w:rPr>
          <w:rFonts w:ascii="Arial" w:hAnsi="Arial" w:cs="Arial"/>
        </w:rPr>
      </w:pPr>
      <w:r>
        <w:rPr>
          <w:rFonts w:ascii="Arial" w:hAnsi="Arial" w:cs="Arial"/>
        </w:rPr>
        <w:t>2.1.2. Определения участников, подведения итогов электронных аукционов, на заключение муниципальных контрактов на поставки товаров, выполнение работ, оказание услуг для нужд Заказчика.</w:t>
      </w:r>
    </w:p>
    <w:p w:rsidR="00FB1D10" w:rsidRDefault="00344F72">
      <w:pPr>
        <w:ind w:firstLine="567"/>
        <w:jc w:val="both"/>
        <w:rPr>
          <w:rFonts w:ascii="Arial" w:hAnsi="Arial" w:cs="Arial"/>
        </w:rPr>
      </w:pPr>
      <w:r>
        <w:rPr>
          <w:rFonts w:ascii="Arial" w:hAnsi="Arial" w:cs="Arial"/>
        </w:rPr>
        <w:t>2.1.3. Подведения итогов и определения победителей при осуществлении закупки путем проведения запроса котировок в электронной форме, на поставки товаров, выполнение работ, оказание услуг для нужд Заказчика.</w:t>
      </w:r>
    </w:p>
    <w:p w:rsidR="00FB1D10" w:rsidRDefault="00344F72">
      <w:pPr>
        <w:ind w:firstLine="567"/>
        <w:jc w:val="both"/>
        <w:rPr>
          <w:rFonts w:ascii="Arial" w:hAnsi="Arial" w:cs="Arial"/>
        </w:rPr>
      </w:pPr>
      <w:r>
        <w:rPr>
          <w:rFonts w:ascii="Arial" w:hAnsi="Arial" w:cs="Arial"/>
        </w:rPr>
        <w:t>2.2. Исходя из целей деятельности Комиссии, в ее задачи входит:</w:t>
      </w:r>
    </w:p>
    <w:p w:rsidR="00FB1D10" w:rsidRDefault="00344F72">
      <w:pPr>
        <w:ind w:firstLine="567"/>
        <w:jc w:val="both"/>
        <w:rPr>
          <w:rFonts w:ascii="Arial" w:hAnsi="Arial" w:cs="Arial"/>
        </w:rPr>
      </w:pPr>
      <w:r>
        <w:rPr>
          <w:rFonts w:ascii="Arial" w:hAnsi="Arial" w:cs="Arial"/>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FB1D10" w:rsidRDefault="00344F72">
      <w:pPr>
        <w:ind w:firstLine="567"/>
        <w:jc w:val="both"/>
        <w:rPr>
          <w:rFonts w:ascii="Arial" w:hAnsi="Arial" w:cs="Arial"/>
        </w:rPr>
      </w:pPr>
      <w:r>
        <w:rPr>
          <w:rFonts w:ascii="Arial" w:hAnsi="Arial" w:cs="Arial"/>
        </w:rPr>
        <w:t>2.2.2. Создание равных конкурентных условий для всех участников.</w:t>
      </w:r>
    </w:p>
    <w:p w:rsidR="00FB1D10" w:rsidRDefault="00344F72">
      <w:pPr>
        <w:ind w:firstLine="567"/>
        <w:jc w:val="both"/>
        <w:rPr>
          <w:rFonts w:ascii="Arial" w:hAnsi="Arial" w:cs="Arial"/>
        </w:rPr>
      </w:pPr>
      <w:r>
        <w:rPr>
          <w:rFonts w:ascii="Arial" w:hAnsi="Arial" w:cs="Arial"/>
        </w:rPr>
        <w:t>2.2.3. Соблюдение принципов публичности, прозрачности, конкурентности, равных условий и недискриминации при осуществлении закупок.</w:t>
      </w:r>
    </w:p>
    <w:p w:rsidR="00FB1D10" w:rsidRDefault="00344F72">
      <w:pPr>
        <w:ind w:firstLine="567"/>
        <w:jc w:val="both"/>
        <w:rPr>
          <w:rFonts w:ascii="Arial" w:hAnsi="Arial" w:cs="Arial"/>
        </w:rPr>
      </w:pPr>
      <w:r>
        <w:rPr>
          <w:rFonts w:ascii="Arial" w:hAnsi="Arial" w:cs="Arial"/>
        </w:rPr>
        <w:t>2.2.4. Обеспечение эффективности и экономности использования бюджетных средств и (или) средств внебюджетных источников финансирования.</w:t>
      </w:r>
    </w:p>
    <w:p w:rsidR="00FB1D10" w:rsidRDefault="00344F72">
      <w:pPr>
        <w:ind w:firstLine="567"/>
        <w:jc w:val="both"/>
        <w:rPr>
          <w:rFonts w:ascii="Arial" w:hAnsi="Arial" w:cs="Arial"/>
        </w:rPr>
      </w:pPr>
      <w:r>
        <w:rPr>
          <w:rFonts w:ascii="Arial" w:hAnsi="Arial" w:cs="Arial"/>
        </w:rPr>
        <w:lastRenderedPageBreak/>
        <w:t>2.2.5. Устранение возможностей злоупотребления и коррупции при осуществлении закупок.</w:t>
      </w:r>
    </w:p>
    <w:p w:rsidR="00FB1D10" w:rsidRDefault="00344F72">
      <w:pPr>
        <w:ind w:firstLine="567"/>
        <w:jc w:val="both"/>
        <w:rPr>
          <w:rFonts w:ascii="Arial" w:hAnsi="Arial" w:cs="Arial"/>
        </w:rPr>
      </w:pPr>
      <w:r>
        <w:rPr>
          <w:rFonts w:ascii="Arial" w:hAnsi="Arial" w:cs="Arial"/>
        </w:rPr>
        <w:t>2.2.6. Соблюдение конфиденциальности информации, содержащейся в заявках.</w:t>
      </w:r>
    </w:p>
    <w:p w:rsidR="00FB1D10" w:rsidRDefault="00FB1D10">
      <w:pPr>
        <w:ind w:firstLine="567"/>
        <w:jc w:val="both"/>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t>3. Порядок формирования Комиссии</w:t>
      </w:r>
    </w:p>
    <w:p w:rsidR="00FB1D10"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4.1. Комиссия является коллегиальным органом Заказчика, основанным на постоянной основе. Персональный состав Комиссии назначается председателем комиссии до начала проведения закупки.</w:t>
      </w:r>
    </w:p>
    <w:p w:rsidR="00FB1D10" w:rsidRDefault="00344F72">
      <w:pPr>
        <w:ind w:firstLine="567"/>
        <w:jc w:val="both"/>
        <w:rPr>
          <w:rFonts w:ascii="Arial" w:hAnsi="Arial" w:cs="Arial"/>
        </w:rPr>
      </w:pPr>
      <w:r>
        <w:rPr>
          <w:rFonts w:ascii="Arial" w:hAnsi="Arial" w:cs="Arial"/>
        </w:rPr>
        <w:t xml:space="preserve">4.2. В состав Комиссии входят не менее трех человек. </w:t>
      </w:r>
    </w:p>
    <w:p w:rsidR="00FB1D10" w:rsidRDefault="00344F72">
      <w:pPr>
        <w:ind w:firstLine="567"/>
        <w:jc w:val="both"/>
        <w:rPr>
          <w:rFonts w:ascii="Arial" w:hAnsi="Arial" w:cs="Arial"/>
        </w:rPr>
      </w:pPr>
      <w:r>
        <w:rPr>
          <w:rFonts w:ascii="Arial" w:hAnsi="Arial" w:cs="Arial"/>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B1D10" w:rsidRDefault="00344F72">
      <w:pPr>
        <w:ind w:firstLine="567"/>
        <w:jc w:val="both"/>
        <w:rPr>
          <w:rFonts w:ascii="Arial" w:hAnsi="Arial" w:cs="Arial"/>
        </w:rPr>
      </w:pPr>
      <w:r>
        <w:rPr>
          <w:rFonts w:ascii="Arial" w:hAnsi="Arial" w:cs="Arial"/>
        </w:rPr>
        <w:t>4.4.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предусмотрена документация о закупке), заявок на участие в конкурсе, оценки</w:t>
      </w:r>
      <w:r w:rsidR="00B53A9D">
        <w:rPr>
          <w:rFonts w:ascii="Arial" w:hAnsi="Arial" w:cs="Arial"/>
        </w:rPr>
        <w:t xml:space="preserve"> </w:t>
      </w:r>
      <w:r>
        <w:rPr>
          <w:rFonts w:ascii="Arial" w:hAnsi="Arial" w:cs="Arial"/>
        </w:rPr>
        <w:t>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B1D10" w:rsidRDefault="00344F72">
      <w:pPr>
        <w:ind w:firstLine="567"/>
        <w:jc w:val="both"/>
        <w:rPr>
          <w:rFonts w:ascii="Arial" w:hAnsi="Arial" w:cs="Arial"/>
        </w:rPr>
      </w:pPr>
      <w:r>
        <w:rPr>
          <w:rFonts w:ascii="Arial" w:hAnsi="Arial" w:cs="Arial"/>
        </w:rPr>
        <w:t>4.5. Замена члена Комиссии допускается только по решению Заказчика, принявшего решение о создании комиссии.</w:t>
      </w:r>
    </w:p>
    <w:p w:rsidR="00FB1D10" w:rsidRDefault="00344F72">
      <w:pPr>
        <w:ind w:firstLine="567"/>
        <w:jc w:val="both"/>
        <w:rPr>
          <w:rFonts w:ascii="Arial" w:hAnsi="Arial" w:cs="Arial"/>
        </w:rPr>
      </w:pPr>
      <w:r>
        <w:rPr>
          <w:rFonts w:ascii="Arial" w:hAnsi="Arial" w:cs="Arial"/>
        </w:rPr>
        <w:t>4.6.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B1D10" w:rsidRDefault="00344F72">
      <w:pPr>
        <w:ind w:firstLine="567"/>
        <w:jc w:val="both"/>
        <w:rPr>
          <w:rFonts w:ascii="Arial" w:hAnsi="Arial" w:cs="Arial"/>
        </w:rPr>
      </w:pPr>
      <w:r>
        <w:rPr>
          <w:rFonts w:ascii="Arial" w:hAnsi="Arial" w:cs="Arial"/>
        </w:rPr>
        <w:t xml:space="preserve">4.7. При проведении конкурсов для заключения контрактов на создание произведений литературы или искусства, исполнения (как результата </w:t>
      </w:r>
      <w:r>
        <w:rPr>
          <w:rFonts w:ascii="Arial" w:hAnsi="Arial" w:cs="Arial"/>
        </w:rPr>
        <w:lastRenderedPageBreak/>
        <w:t>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FB1D10" w:rsidRPr="00EA33B4" w:rsidRDefault="00344F72">
      <w:pPr>
        <w:ind w:firstLine="567"/>
        <w:jc w:val="center"/>
        <w:rPr>
          <w:rFonts w:ascii="Arial" w:hAnsi="Arial" w:cs="Arial"/>
          <w:bCs/>
        </w:rPr>
      </w:pPr>
      <w:r w:rsidRPr="00EA33B4">
        <w:rPr>
          <w:rFonts w:ascii="Arial" w:hAnsi="Arial" w:cs="Arial"/>
          <w:bCs/>
        </w:rPr>
        <w:t>4. Функции Комиссии</w:t>
      </w:r>
    </w:p>
    <w:p w:rsidR="00FB1D10"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4.1. Основными функциями Комиссии являются:</w:t>
      </w:r>
    </w:p>
    <w:p w:rsidR="00FB1D10" w:rsidRDefault="00344F72">
      <w:pPr>
        <w:ind w:firstLine="567"/>
        <w:jc w:val="both"/>
        <w:rPr>
          <w:rFonts w:ascii="Arial" w:hAnsi="Arial" w:cs="Arial"/>
        </w:rPr>
      </w:pPr>
      <w:r>
        <w:rPr>
          <w:rFonts w:ascii="Arial" w:hAnsi="Arial" w:cs="Arial"/>
        </w:rPr>
        <w:t>- рассмотрение и оценка заявок на участие в электронном конкурсе, подведение итогов;</w:t>
      </w:r>
    </w:p>
    <w:p w:rsidR="00FB1D10" w:rsidRDefault="00344F72">
      <w:pPr>
        <w:ind w:firstLine="567"/>
        <w:jc w:val="both"/>
        <w:rPr>
          <w:rFonts w:ascii="Arial" w:hAnsi="Arial" w:cs="Arial"/>
        </w:rPr>
      </w:pPr>
      <w:r>
        <w:rPr>
          <w:rFonts w:ascii="Arial" w:hAnsi="Arial" w:cs="Arial"/>
        </w:rPr>
        <w:t>- рассмотрение заявок на участие в электронном аукционе, подведение итогов;</w:t>
      </w:r>
    </w:p>
    <w:p w:rsidR="00FB1D10" w:rsidRDefault="00344F72">
      <w:pPr>
        <w:ind w:firstLine="567"/>
        <w:jc w:val="both"/>
        <w:rPr>
          <w:rFonts w:ascii="Arial" w:hAnsi="Arial" w:cs="Arial"/>
        </w:rPr>
      </w:pPr>
      <w:r>
        <w:rPr>
          <w:rFonts w:ascii="Arial" w:hAnsi="Arial" w:cs="Arial"/>
        </w:rPr>
        <w:t>- рассмотрение заявок на участие в запросе котировок в электронной форме, подведение итогов;</w:t>
      </w:r>
    </w:p>
    <w:p w:rsidR="00FB1D10" w:rsidRDefault="00344F72">
      <w:pPr>
        <w:ind w:firstLine="567"/>
        <w:jc w:val="both"/>
        <w:rPr>
          <w:rFonts w:ascii="Arial" w:hAnsi="Arial" w:cs="Arial"/>
        </w:rPr>
      </w:pPr>
      <w:r>
        <w:rPr>
          <w:rFonts w:ascii="Arial" w:hAnsi="Arial" w:cs="Arial"/>
        </w:rPr>
        <w:t>- иные функции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FB1D10" w:rsidRDefault="00FB1D10">
      <w:pPr>
        <w:ind w:firstLine="567"/>
        <w:jc w:val="both"/>
        <w:rPr>
          <w:rFonts w:ascii="Arial" w:hAnsi="Arial" w:cs="Arial"/>
        </w:rPr>
      </w:pPr>
    </w:p>
    <w:p w:rsidR="00FB1D10" w:rsidRDefault="00FB1D10">
      <w:pPr>
        <w:ind w:firstLine="567"/>
        <w:jc w:val="both"/>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t>5. Права и обязанности Комиссии</w:t>
      </w:r>
    </w:p>
    <w:p w:rsidR="00FB1D10" w:rsidRDefault="00FB1D10">
      <w:pPr>
        <w:ind w:firstLine="567"/>
        <w:jc w:val="both"/>
        <w:rPr>
          <w:rFonts w:ascii="Arial" w:hAnsi="Arial" w:cs="Arial"/>
        </w:rPr>
      </w:pPr>
    </w:p>
    <w:p w:rsidR="00FB1D10" w:rsidRDefault="00344F72">
      <w:pPr>
        <w:ind w:firstLine="567"/>
        <w:rPr>
          <w:rFonts w:ascii="Arial" w:hAnsi="Arial" w:cs="Arial"/>
        </w:rPr>
      </w:pPr>
      <w:r>
        <w:rPr>
          <w:rFonts w:ascii="Arial" w:hAnsi="Arial" w:cs="Arial"/>
        </w:rPr>
        <w:t>5.1. Комиссия обязана:</w:t>
      </w:r>
    </w:p>
    <w:p w:rsidR="00FB1D10" w:rsidRDefault="00344F72">
      <w:pPr>
        <w:ind w:firstLine="567"/>
        <w:jc w:val="both"/>
        <w:rPr>
          <w:rFonts w:ascii="Arial" w:hAnsi="Arial" w:cs="Arial"/>
        </w:rPr>
      </w:pPr>
      <w:r>
        <w:rPr>
          <w:rFonts w:ascii="Arial" w:hAnsi="Arial" w:cs="Arial"/>
        </w:rPr>
        <w:t xml:space="preserve">5.1.1. Проверять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требованиям, предусмотренным частями 2 и 2.1 статьи31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в отношении участников которых в соответствии с частями 2 и 2.1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нужд»установлены дополнительные требования). </w:t>
      </w:r>
    </w:p>
    <w:p w:rsidR="00FB1D10" w:rsidRDefault="00344F72">
      <w:pPr>
        <w:ind w:firstLine="567"/>
        <w:jc w:val="both"/>
        <w:rPr>
          <w:rFonts w:ascii="Arial" w:hAnsi="Arial" w:cs="Arial"/>
        </w:rPr>
      </w:pPr>
      <w:r>
        <w:rPr>
          <w:rFonts w:ascii="Arial" w:hAnsi="Arial" w:cs="Arial"/>
        </w:rPr>
        <w:t>5.1.2.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rsidR="00FB1D10" w:rsidRDefault="00344F72">
      <w:pPr>
        <w:ind w:firstLine="567"/>
        <w:jc w:val="both"/>
        <w:rPr>
          <w:rFonts w:ascii="Arial" w:hAnsi="Arial" w:cs="Arial"/>
        </w:rPr>
      </w:pPr>
      <w:r>
        <w:rPr>
          <w:rFonts w:ascii="Arial" w:hAnsi="Arial" w:cs="Arial"/>
        </w:rPr>
        <w:t>5.1.3. Не проводить переговоры с участниками закупки при проведении конкурентных закупок, кроме случаев обмена информацией, прямо предусмотренных Федеральным законом № 44-ФЗ.</w:t>
      </w:r>
    </w:p>
    <w:p w:rsidR="00FB1D10" w:rsidRDefault="00344F72">
      <w:pPr>
        <w:ind w:firstLine="567"/>
        <w:jc w:val="both"/>
        <w:rPr>
          <w:rFonts w:ascii="Arial" w:hAnsi="Arial" w:cs="Arial"/>
        </w:rPr>
      </w:pPr>
      <w:r>
        <w:rPr>
          <w:rFonts w:ascii="Arial" w:hAnsi="Arial" w:cs="Arial"/>
        </w:rPr>
        <w:t>5.1.4.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rsidR="00FB1D10" w:rsidRDefault="00344F72">
      <w:pPr>
        <w:ind w:firstLine="567"/>
        <w:jc w:val="both"/>
        <w:rPr>
          <w:rFonts w:ascii="Arial" w:hAnsi="Arial" w:cs="Arial"/>
        </w:rPr>
      </w:pPr>
      <w:r>
        <w:rPr>
          <w:rFonts w:ascii="Arial" w:hAnsi="Arial" w:cs="Arial"/>
        </w:rPr>
        <w:t>5.2. Комиссия вправе:</w:t>
      </w:r>
    </w:p>
    <w:p w:rsidR="00FB1D10" w:rsidRDefault="00344F72">
      <w:pPr>
        <w:ind w:firstLine="567"/>
        <w:jc w:val="both"/>
        <w:rPr>
          <w:rFonts w:ascii="Arial" w:hAnsi="Arial" w:cs="Arial"/>
        </w:rPr>
      </w:pPr>
      <w:r>
        <w:rPr>
          <w:rFonts w:ascii="Arial" w:hAnsi="Arial" w:cs="Arial"/>
        </w:rPr>
        <w:t xml:space="preserve">5.2.1. Проверять соответствие участников закупок требованиям, указанным в пунктах 3 - 5, 7, 8, 9, 11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при проведении электронных процедур требованию, указанному в пункте 10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Комиссия по осуществлению закупок не вправе возлагать </w:t>
      </w:r>
      <w:r>
        <w:rPr>
          <w:rFonts w:ascii="Arial" w:hAnsi="Arial" w:cs="Arial"/>
        </w:rPr>
        <w:lastRenderedPageBreak/>
        <w:t>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FB1D10" w:rsidRDefault="00344F72">
      <w:pPr>
        <w:ind w:firstLine="567"/>
        <w:jc w:val="both"/>
        <w:rPr>
          <w:rFonts w:ascii="Arial" w:hAnsi="Arial" w:cs="Arial"/>
        </w:rPr>
      </w:pPr>
      <w:r>
        <w:rPr>
          <w:rFonts w:ascii="Arial" w:hAnsi="Arial" w:cs="Arial"/>
        </w:rPr>
        <w:t>5.2.2. Обратиться к Заказчику с требованием незамедлительно запросить у соответствующих органов и организаций сведения, предусмотренные пунктом 5.2.1. настоящего Положения.</w:t>
      </w:r>
    </w:p>
    <w:p w:rsidR="00FB1D10" w:rsidRDefault="00344F72">
      <w:pPr>
        <w:ind w:firstLine="567"/>
        <w:jc w:val="both"/>
        <w:rPr>
          <w:rFonts w:ascii="Arial" w:hAnsi="Arial" w:cs="Arial"/>
        </w:rPr>
      </w:pPr>
      <w:r>
        <w:rPr>
          <w:rFonts w:ascii="Arial" w:hAnsi="Arial" w:cs="Arial"/>
        </w:rPr>
        <w:t>5.2.3. Знакомиться со всеми представленными на рассмотрение документами и сведениями, входящими в состав заявки на участие в закупке.</w:t>
      </w:r>
    </w:p>
    <w:p w:rsidR="00FB1D10" w:rsidRDefault="00344F72">
      <w:pPr>
        <w:ind w:firstLine="567"/>
        <w:jc w:val="both"/>
        <w:rPr>
          <w:rFonts w:ascii="Arial" w:hAnsi="Arial" w:cs="Arial"/>
        </w:rPr>
      </w:pPr>
      <w:r>
        <w:rPr>
          <w:rFonts w:ascii="Arial" w:hAnsi="Arial" w:cs="Arial"/>
        </w:rPr>
        <w:t>5.2.4. Письменно излагать свое особое мнение, которое прикладывается к соответствующему протоколу, в зависимости от того, по какому вопросу оно излагается.</w:t>
      </w:r>
    </w:p>
    <w:p w:rsidR="00FB1D10" w:rsidRDefault="00FB1D10">
      <w:pPr>
        <w:ind w:firstLine="567"/>
        <w:jc w:val="both"/>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t>6. Порядок проведения заседаний комиссии</w:t>
      </w:r>
    </w:p>
    <w:p w:rsidR="00FB1D10" w:rsidRDefault="00FB1D10">
      <w:pPr>
        <w:ind w:firstLine="567"/>
        <w:jc w:val="center"/>
        <w:rPr>
          <w:rFonts w:ascii="Arial" w:hAnsi="Arial" w:cs="Arial"/>
          <w:b/>
          <w:bCs/>
        </w:rPr>
      </w:pPr>
    </w:p>
    <w:p w:rsidR="00FB1D10" w:rsidRDefault="00344F72">
      <w:pPr>
        <w:ind w:firstLine="567"/>
        <w:jc w:val="both"/>
        <w:rPr>
          <w:rFonts w:ascii="Arial" w:hAnsi="Arial" w:cs="Arial"/>
        </w:rPr>
      </w:pPr>
      <w:r>
        <w:rPr>
          <w:rFonts w:ascii="Arial" w:hAnsi="Arial" w:cs="Arial"/>
        </w:rPr>
        <w:t>6.1. Секретарь Комиссии или другой уполномоченный председателем член Комиссии не позднее чем за 1 рабочий день до дня проведения заседания Комиссии уведомляет членов Комиссии о месте, дате и времени проведения заседания Комиссии.</w:t>
      </w:r>
    </w:p>
    <w:p w:rsidR="00FB1D10" w:rsidRDefault="00344F72">
      <w:pPr>
        <w:ind w:firstLine="567"/>
        <w:jc w:val="both"/>
        <w:rPr>
          <w:rFonts w:ascii="Arial" w:hAnsi="Arial" w:cs="Arial"/>
        </w:rPr>
      </w:pPr>
      <w:r>
        <w:rPr>
          <w:rFonts w:ascii="Arial" w:hAnsi="Arial" w:cs="Arial"/>
        </w:rPr>
        <w:t>6.2.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FB1D10" w:rsidRDefault="00344F72">
      <w:pPr>
        <w:ind w:firstLine="567"/>
        <w:jc w:val="both"/>
        <w:rPr>
          <w:rFonts w:ascii="Arial" w:hAnsi="Arial" w:cs="Arial"/>
        </w:rPr>
      </w:pPr>
      <w:r>
        <w:rPr>
          <w:rFonts w:ascii="Arial" w:hAnsi="Arial" w:cs="Arial"/>
        </w:rPr>
        <w:t>6.3. Заседания Комиссии открываются и закрываются председателем Комиссии, в отсутствие председателя - заместителем председателя.</w:t>
      </w:r>
    </w:p>
    <w:p w:rsidR="00FB1D10" w:rsidRDefault="00344F72">
      <w:pPr>
        <w:ind w:firstLine="567"/>
        <w:jc w:val="both"/>
        <w:rPr>
          <w:rFonts w:ascii="Arial" w:hAnsi="Arial" w:cs="Arial"/>
        </w:rPr>
      </w:pPr>
      <w:r>
        <w:rPr>
          <w:rFonts w:ascii="Arial" w:hAnsi="Arial" w:cs="Arial"/>
        </w:rPr>
        <w:t>6.4. Председатель Комиссии:</w:t>
      </w:r>
    </w:p>
    <w:p w:rsidR="00FB1D10" w:rsidRDefault="00344F72">
      <w:pPr>
        <w:ind w:firstLine="567"/>
        <w:jc w:val="both"/>
        <w:rPr>
          <w:rFonts w:ascii="Arial" w:hAnsi="Arial" w:cs="Arial"/>
        </w:rPr>
      </w:pPr>
      <w:r>
        <w:rPr>
          <w:rFonts w:ascii="Arial" w:hAnsi="Arial" w:cs="Arial"/>
        </w:rPr>
        <w:t>6.4.1. Ведет заседание Комиссии, в том числе:</w:t>
      </w:r>
    </w:p>
    <w:p w:rsidR="00FB1D10" w:rsidRDefault="00344F72">
      <w:pPr>
        <w:ind w:firstLine="567"/>
        <w:jc w:val="both"/>
        <w:rPr>
          <w:rFonts w:ascii="Arial" w:hAnsi="Arial" w:cs="Arial"/>
        </w:rPr>
      </w:pPr>
      <w:r>
        <w:rPr>
          <w:rFonts w:ascii="Arial" w:hAnsi="Arial" w:cs="Arial"/>
        </w:rPr>
        <w:t>- открывает заседание;</w:t>
      </w:r>
    </w:p>
    <w:p w:rsidR="00FB1D10" w:rsidRDefault="00344F72">
      <w:pPr>
        <w:ind w:firstLine="567"/>
        <w:jc w:val="both"/>
        <w:rPr>
          <w:rFonts w:ascii="Arial" w:hAnsi="Arial" w:cs="Arial"/>
        </w:rPr>
      </w:pPr>
      <w:r>
        <w:rPr>
          <w:rFonts w:ascii="Arial" w:hAnsi="Arial" w:cs="Arial"/>
        </w:rPr>
        <w:t>- объявляет заседание правомочным или выносит решение о его переносе из-за отсутствия кворума;</w:t>
      </w:r>
    </w:p>
    <w:p w:rsidR="00FB1D10" w:rsidRDefault="00344F72">
      <w:pPr>
        <w:ind w:firstLine="567"/>
        <w:jc w:val="both"/>
        <w:rPr>
          <w:rFonts w:ascii="Arial" w:hAnsi="Arial" w:cs="Arial"/>
        </w:rPr>
      </w:pPr>
      <w:r>
        <w:rPr>
          <w:rFonts w:ascii="Arial" w:hAnsi="Arial" w:cs="Arial"/>
        </w:rPr>
        <w:t>- выносит на голосование вопросы, рассматриваемые Комиссией;</w:t>
      </w:r>
    </w:p>
    <w:p w:rsidR="00FB1D10" w:rsidRDefault="00344F72">
      <w:pPr>
        <w:ind w:firstLine="567"/>
        <w:jc w:val="both"/>
        <w:rPr>
          <w:rFonts w:ascii="Arial" w:hAnsi="Arial" w:cs="Arial"/>
        </w:rPr>
      </w:pPr>
      <w:r>
        <w:rPr>
          <w:rFonts w:ascii="Arial" w:hAnsi="Arial" w:cs="Arial"/>
        </w:rPr>
        <w:t>- подводит итоги голосования и оглашает принятые решения;</w:t>
      </w:r>
    </w:p>
    <w:p w:rsidR="00FB1D10" w:rsidRDefault="00344F72">
      <w:pPr>
        <w:ind w:firstLine="567"/>
        <w:jc w:val="both"/>
        <w:rPr>
          <w:rFonts w:ascii="Arial" w:hAnsi="Arial" w:cs="Arial"/>
        </w:rPr>
      </w:pPr>
      <w:r>
        <w:rPr>
          <w:rFonts w:ascii="Arial" w:hAnsi="Arial" w:cs="Arial"/>
        </w:rPr>
        <w:t>- объявляет о завершении заседания Комиссии.</w:t>
      </w:r>
    </w:p>
    <w:p w:rsidR="00FB1D10" w:rsidRDefault="00344F72">
      <w:pPr>
        <w:ind w:firstLine="567"/>
        <w:jc w:val="both"/>
        <w:rPr>
          <w:rFonts w:ascii="Arial" w:hAnsi="Arial" w:cs="Arial"/>
        </w:rPr>
      </w:pPr>
      <w:r>
        <w:rPr>
          <w:rFonts w:ascii="Arial" w:hAnsi="Arial" w:cs="Arial"/>
        </w:rPr>
        <w:t>6.4.2. Осуществляет иные действия в соответствии с действующим законодательством Российской Федерации и настоящим Положением.</w:t>
      </w:r>
    </w:p>
    <w:p w:rsidR="00FB1D10" w:rsidRDefault="00344F72">
      <w:pPr>
        <w:ind w:firstLine="567"/>
        <w:jc w:val="both"/>
        <w:rPr>
          <w:rFonts w:ascii="Arial" w:hAnsi="Arial" w:cs="Arial"/>
        </w:rPr>
      </w:pPr>
      <w:r>
        <w:rPr>
          <w:rFonts w:ascii="Arial" w:hAnsi="Arial" w:cs="Arial"/>
        </w:rPr>
        <w:t>6.5. Члены Комиссии:</w:t>
      </w:r>
    </w:p>
    <w:p w:rsidR="00FB1D10" w:rsidRDefault="00344F72">
      <w:pPr>
        <w:ind w:firstLine="567"/>
        <w:jc w:val="both"/>
        <w:rPr>
          <w:rFonts w:ascii="Arial" w:hAnsi="Arial" w:cs="Arial"/>
        </w:rPr>
      </w:pPr>
      <w:r>
        <w:rPr>
          <w:rFonts w:ascii="Arial" w:hAnsi="Arial" w:cs="Arial"/>
        </w:rPr>
        <w:t>6.5.1. Рассматривают информацию и документы, направленные оператором электронной площадки.</w:t>
      </w:r>
    </w:p>
    <w:p w:rsidR="00FB1D10" w:rsidRDefault="00344F72">
      <w:pPr>
        <w:ind w:firstLine="567"/>
        <w:jc w:val="both"/>
        <w:rPr>
          <w:rFonts w:ascii="Arial" w:hAnsi="Arial" w:cs="Arial"/>
        </w:rPr>
      </w:pPr>
      <w:r>
        <w:rPr>
          <w:rFonts w:ascii="Arial" w:hAnsi="Arial" w:cs="Arial"/>
        </w:rPr>
        <w:t>6.5.2. Принимают решения по вопросам, отнесенным к компетенции Комиссии законодательством Российской Федерации и настоящим Положением.</w:t>
      </w:r>
    </w:p>
    <w:p w:rsidR="00FB1D10" w:rsidRDefault="00344F72">
      <w:pPr>
        <w:ind w:firstLine="567"/>
        <w:jc w:val="both"/>
        <w:rPr>
          <w:rFonts w:ascii="Arial" w:hAnsi="Arial" w:cs="Arial"/>
        </w:rPr>
      </w:pPr>
      <w:r>
        <w:rPr>
          <w:rFonts w:ascii="Arial" w:hAnsi="Arial" w:cs="Arial"/>
        </w:rPr>
        <w:t>6.5.3. Подписывают усиленными электронными подписями сформированные заказчиком с использованием электронной площадки протоколы.</w:t>
      </w:r>
    </w:p>
    <w:p w:rsidR="00FB1D10" w:rsidRDefault="00344F72">
      <w:pPr>
        <w:ind w:firstLine="567"/>
        <w:jc w:val="both"/>
        <w:rPr>
          <w:rFonts w:ascii="Arial" w:hAnsi="Arial" w:cs="Arial"/>
        </w:rPr>
      </w:pPr>
      <w:r>
        <w:rPr>
          <w:rFonts w:ascii="Arial" w:hAnsi="Arial" w:cs="Arial"/>
        </w:rPr>
        <w:t>6.5.4. Осуществляют иные действия в соответствии с законодательством Российской Федерации и настоящим Положением.</w:t>
      </w:r>
    </w:p>
    <w:p w:rsidR="00FB1D10" w:rsidRDefault="00344F72">
      <w:pPr>
        <w:ind w:firstLine="567"/>
        <w:jc w:val="both"/>
        <w:rPr>
          <w:rFonts w:ascii="Arial" w:hAnsi="Arial" w:cs="Arial"/>
        </w:rPr>
      </w:pPr>
      <w:r>
        <w:rPr>
          <w:rFonts w:ascii="Arial" w:hAnsi="Arial" w:cs="Arial"/>
        </w:rPr>
        <w:t>6.6. Решения Комиссии принимаются простым большинством голосов от числа присутствующих на заседании членов Комиссии при наличии кворума.</w:t>
      </w:r>
    </w:p>
    <w:p w:rsidR="00FB1D10" w:rsidRDefault="00344F72">
      <w:pPr>
        <w:ind w:firstLine="567"/>
        <w:jc w:val="both"/>
        <w:rPr>
          <w:rFonts w:ascii="Arial" w:hAnsi="Arial" w:cs="Arial"/>
        </w:rPr>
      </w:pPr>
      <w:r>
        <w:rPr>
          <w:rFonts w:ascii="Arial" w:hAnsi="Arial" w:cs="Arial"/>
        </w:rPr>
        <w:t>6.7. При голосовании каждый член Комиссии имеет один голос.</w:t>
      </w:r>
    </w:p>
    <w:p w:rsidR="00FB1D10" w:rsidRDefault="00344F72">
      <w:pPr>
        <w:ind w:firstLine="567"/>
        <w:jc w:val="both"/>
        <w:rPr>
          <w:rFonts w:ascii="Arial" w:hAnsi="Arial" w:cs="Arial"/>
        </w:rPr>
      </w:pPr>
      <w:r>
        <w:rPr>
          <w:rFonts w:ascii="Arial" w:hAnsi="Arial" w:cs="Arial"/>
        </w:rPr>
        <w:t>6.8.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B1D10" w:rsidRDefault="00344F72">
      <w:pPr>
        <w:ind w:firstLine="567"/>
        <w:jc w:val="both"/>
        <w:rPr>
          <w:rFonts w:ascii="Arial" w:hAnsi="Arial" w:cs="Arial"/>
        </w:rPr>
      </w:pPr>
      <w:r>
        <w:rPr>
          <w:rFonts w:ascii="Arial" w:hAnsi="Arial" w:cs="Arial"/>
        </w:rPr>
        <w:t>6.9.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FB1D10" w:rsidRDefault="00FB1D10">
      <w:pPr>
        <w:ind w:firstLine="567"/>
        <w:jc w:val="both"/>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lastRenderedPageBreak/>
        <w:t>7. Ответственность членов комиссии</w:t>
      </w:r>
    </w:p>
    <w:p w:rsidR="00FB1D10"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7.1.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B1D10" w:rsidRDefault="00344F72">
      <w:pPr>
        <w:ind w:firstLine="567"/>
        <w:jc w:val="both"/>
        <w:rPr>
          <w:rFonts w:ascii="Arial" w:hAnsi="Arial" w:cs="Arial"/>
        </w:rPr>
      </w:pPr>
      <w:r>
        <w:rPr>
          <w:rFonts w:ascii="Arial" w:hAnsi="Arial" w:cs="Arial"/>
        </w:rPr>
        <w:t>7.2.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FB1D10" w:rsidRDefault="00344F72">
      <w:pPr>
        <w:ind w:firstLine="567"/>
        <w:jc w:val="both"/>
        <w:rPr>
          <w:rFonts w:ascii="Arial" w:hAnsi="Arial" w:cs="Arial"/>
        </w:rPr>
      </w:pPr>
      <w:r>
        <w:rPr>
          <w:rFonts w:ascii="Arial" w:hAnsi="Arial" w:cs="Arial"/>
        </w:rPr>
        <w:t>7.3.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FB1D10" w:rsidRDefault="00344F72">
      <w:pPr>
        <w:ind w:firstLine="567"/>
        <w:jc w:val="both"/>
        <w:rPr>
          <w:rFonts w:ascii="Arial" w:hAnsi="Arial" w:cs="Arial"/>
        </w:rPr>
      </w:pPr>
      <w:r>
        <w:rPr>
          <w:rFonts w:ascii="Arial" w:hAnsi="Arial" w:cs="Arial"/>
        </w:rPr>
        <w:t>7.4.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FB1D10" w:rsidRDefault="00FB1D10">
      <w:pPr>
        <w:ind w:firstLine="567"/>
        <w:jc w:val="both"/>
        <w:rPr>
          <w:rFonts w:ascii="Arial" w:hAnsi="Arial" w:cs="Arial"/>
        </w:rPr>
      </w:pPr>
    </w:p>
    <w:p w:rsidR="00FB1D10" w:rsidRPr="00EA33B4" w:rsidRDefault="00344F72">
      <w:pPr>
        <w:ind w:firstLine="567"/>
        <w:jc w:val="center"/>
        <w:rPr>
          <w:rFonts w:ascii="Arial" w:hAnsi="Arial" w:cs="Arial"/>
          <w:bCs/>
        </w:rPr>
      </w:pPr>
      <w:r w:rsidRPr="00EA33B4">
        <w:rPr>
          <w:rFonts w:ascii="Arial" w:hAnsi="Arial" w:cs="Arial"/>
          <w:bCs/>
        </w:rPr>
        <w:t>8. Обжалование решений комиссии</w:t>
      </w:r>
    </w:p>
    <w:p w:rsidR="00FB1D10" w:rsidRDefault="00FB1D10">
      <w:pPr>
        <w:ind w:firstLine="567"/>
        <w:jc w:val="both"/>
        <w:rPr>
          <w:rFonts w:ascii="Arial" w:hAnsi="Arial" w:cs="Arial"/>
        </w:rPr>
      </w:pPr>
    </w:p>
    <w:p w:rsidR="00FB1D10" w:rsidRDefault="00344F72">
      <w:pPr>
        <w:ind w:firstLine="567"/>
        <w:jc w:val="both"/>
        <w:rPr>
          <w:rFonts w:ascii="Arial" w:hAnsi="Arial" w:cs="Arial"/>
        </w:rPr>
      </w:pPr>
      <w:r>
        <w:rPr>
          <w:rFonts w:ascii="Arial" w:hAnsi="Arial" w:cs="Arial"/>
        </w:rPr>
        <w:t>8.1.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rsidR="00FB1D10" w:rsidRDefault="00FB1D10">
      <w:pPr>
        <w:ind w:firstLine="567"/>
        <w:jc w:val="center"/>
        <w:rPr>
          <w:rFonts w:ascii="Arial" w:hAnsi="Arial" w:cs="Arial"/>
        </w:rPr>
      </w:pPr>
    </w:p>
    <w:sectPr w:rsidR="00FB1D10" w:rsidSect="00FB1D1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31" w:rsidRDefault="003B3731">
      <w:r>
        <w:separator/>
      </w:r>
    </w:p>
  </w:endnote>
  <w:endnote w:type="continuationSeparator" w:id="1">
    <w:p w:rsidR="003B3731" w:rsidRDefault="003B3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31" w:rsidRDefault="003B3731">
      <w:r>
        <w:separator/>
      </w:r>
    </w:p>
  </w:footnote>
  <w:footnote w:type="continuationSeparator" w:id="1">
    <w:p w:rsidR="003B3731" w:rsidRDefault="003B3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7EAB"/>
    <w:multiLevelType w:val="hybridMultilevel"/>
    <w:tmpl w:val="5D32A60C"/>
    <w:lvl w:ilvl="0" w:tplc="87CE79DE">
      <w:start w:val="1"/>
      <w:numFmt w:val="none"/>
      <w:suff w:val="nothing"/>
      <w:lvlText w:val=""/>
      <w:lvlJc w:val="left"/>
      <w:pPr>
        <w:tabs>
          <w:tab w:val="num" w:pos="0"/>
        </w:tabs>
        <w:ind w:left="432" w:hanging="432"/>
      </w:pPr>
      <w:rPr>
        <w:rFonts w:hint="default"/>
      </w:rPr>
    </w:lvl>
    <w:lvl w:ilvl="1" w:tplc="AA5AF07E">
      <w:start w:val="1"/>
      <w:numFmt w:val="none"/>
      <w:suff w:val="nothing"/>
      <w:lvlText w:val=""/>
      <w:lvlJc w:val="left"/>
      <w:pPr>
        <w:tabs>
          <w:tab w:val="num" w:pos="0"/>
        </w:tabs>
        <w:ind w:left="576" w:hanging="576"/>
      </w:pPr>
    </w:lvl>
    <w:lvl w:ilvl="2" w:tplc="95B01174">
      <w:start w:val="1"/>
      <w:numFmt w:val="none"/>
      <w:suff w:val="nothing"/>
      <w:lvlText w:val=""/>
      <w:lvlJc w:val="left"/>
      <w:pPr>
        <w:tabs>
          <w:tab w:val="num" w:pos="720"/>
        </w:tabs>
        <w:ind w:left="720" w:hanging="720"/>
      </w:pPr>
    </w:lvl>
    <w:lvl w:ilvl="3" w:tplc="DB922600">
      <w:start w:val="1"/>
      <w:numFmt w:val="none"/>
      <w:suff w:val="nothing"/>
      <w:lvlText w:val=""/>
      <w:lvlJc w:val="left"/>
      <w:pPr>
        <w:tabs>
          <w:tab w:val="num" w:pos="864"/>
        </w:tabs>
        <w:ind w:left="864" w:hanging="864"/>
      </w:pPr>
    </w:lvl>
    <w:lvl w:ilvl="4" w:tplc="4E4880D6">
      <w:start w:val="1"/>
      <w:numFmt w:val="none"/>
      <w:suff w:val="nothing"/>
      <w:lvlText w:val=""/>
      <w:lvlJc w:val="left"/>
      <w:pPr>
        <w:tabs>
          <w:tab w:val="num" w:pos="1008"/>
        </w:tabs>
        <w:ind w:left="1008" w:hanging="1008"/>
      </w:pPr>
    </w:lvl>
    <w:lvl w:ilvl="5" w:tplc="1AA8F7AE">
      <w:start w:val="1"/>
      <w:numFmt w:val="none"/>
      <w:suff w:val="nothing"/>
      <w:lvlText w:val=""/>
      <w:lvlJc w:val="left"/>
      <w:pPr>
        <w:tabs>
          <w:tab w:val="num" w:pos="1152"/>
        </w:tabs>
        <w:ind w:left="1152" w:hanging="1152"/>
      </w:pPr>
    </w:lvl>
    <w:lvl w:ilvl="6" w:tplc="8D4403F8">
      <w:start w:val="1"/>
      <w:numFmt w:val="none"/>
      <w:suff w:val="nothing"/>
      <w:lvlText w:val=""/>
      <w:lvlJc w:val="left"/>
      <w:pPr>
        <w:tabs>
          <w:tab w:val="num" w:pos="1296"/>
        </w:tabs>
        <w:ind w:left="1296" w:hanging="1296"/>
      </w:pPr>
    </w:lvl>
    <w:lvl w:ilvl="7" w:tplc="BD281B3E">
      <w:start w:val="1"/>
      <w:numFmt w:val="none"/>
      <w:suff w:val="nothing"/>
      <w:lvlText w:val=""/>
      <w:lvlJc w:val="left"/>
      <w:pPr>
        <w:tabs>
          <w:tab w:val="num" w:pos="1440"/>
        </w:tabs>
        <w:ind w:left="1440" w:hanging="1440"/>
      </w:pPr>
    </w:lvl>
    <w:lvl w:ilvl="8" w:tplc="67B4BDEE">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D10"/>
    <w:rsid w:val="00344F72"/>
    <w:rsid w:val="003B3731"/>
    <w:rsid w:val="00423EB5"/>
    <w:rsid w:val="00731FDF"/>
    <w:rsid w:val="007805DA"/>
    <w:rsid w:val="009E7639"/>
    <w:rsid w:val="00B53A9D"/>
    <w:rsid w:val="00EA33B4"/>
    <w:rsid w:val="00FB1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FB1D10"/>
    <w:rPr>
      <w:rFonts w:ascii="Arial" w:eastAsia="Arial" w:hAnsi="Arial" w:cs="Arial"/>
      <w:sz w:val="40"/>
      <w:szCs w:val="40"/>
    </w:rPr>
  </w:style>
  <w:style w:type="character" w:customStyle="1" w:styleId="Heading2Char">
    <w:name w:val="Heading 2 Char"/>
    <w:basedOn w:val="a0"/>
    <w:link w:val="Heading2"/>
    <w:uiPriority w:val="9"/>
    <w:rsid w:val="00FB1D10"/>
    <w:rPr>
      <w:rFonts w:ascii="Arial" w:eastAsia="Arial" w:hAnsi="Arial" w:cs="Arial"/>
      <w:sz w:val="34"/>
    </w:rPr>
  </w:style>
  <w:style w:type="paragraph" w:customStyle="1" w:styleId="Heading3">
    <w:name w:val="Heading 3"/>
    <w:basedOn w:val="a"/>
    <w:next w:val="a"/>
    <w:link w:val="Heading3Char"/>
    <w:uiPriority w:val="9"/>
    <w:unhideWhenUsed/>
    <w:qFormat/>
    <w:rsid w:val="00FB1D1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FB1D10"/>
    <w:rPr>
      <w:rFonts w:ascii="Arial" w:eastAsia="Arial" w:hAnsi="Arial" w:cs="Arial"/>
      <w:sz w:val="30"/>
      <w:szCs w:val="30"/>
    </w:rPr>
  </w:style>
  <w:style w:type="paragraph" w:customStyle="1" w:styleId="Heading4">
    <w:name w:val="Heading 4"/>
    <w:basedOn w:val="a"/>
    <w:next w:val="a"/>
    <w:link w:val="Heading4Char"/>
    <w:uiPriority w:val="9"/>
    <w:unhideWhenUsed/>
    <w:qFormat/>
    <w:rsid w:val="00FB1D1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FB1D1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B1D10"/>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FB1D1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B1D1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FB1D1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B1D1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FB1D1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B1D1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FB1D1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B1D1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FB1D10"/>
    <w:rPr>
      <w:rFonts w:ascii="Arial" w:eastAsia="Arial" w:hAnsi="Arial" w:cs="Arial"/>
      <w:i/>
      <w:iCs/>
      <w:sz w:val="21"/>
      <w:szCs w:val="21"/>
    </w:rPr>
  </w:style>
  <w:style w:type="paragraph" w:styleId="a3">
    <w:name w:val="List Paragraph"/>
    <w:basedOn w:val="a"/>
    <w:uiPriority w:val="34"/>
    <w:qFormat/>
    <w:rsid w:val="00FB1D10"/>
    <w:pPr>
      <w:ind w:left="720"/>
      <w:contextualSpacing/>
    </w:pPr>
  </w:style>
  <w:style w:type="paragraph" w:styleId="a4">
    <w:name w:val="No Spacing"/>
    <w:uiPriority w:val="1"/>
    <w:qFormat/>
    <w:rsid w:val="00FB1D10"/>
  </w:style>
  <w:style w:type="character" w:customStyle="1" w:styleId="TitleChar">
    <w:name w:val="Title Char"/>
    <w:basedOn w:val="a0"/>
    <w:link w:val="a5"/>
    <w:uiPriority w:val="10"/>
    <w:rsid w:val="00FB1D10"/>
    <w:rPr>
      <w:sz w:val="48"/>
      <w:szCs w:val="48"/>
    </w:rPr>
  </w:style>
  <w:style w:type="character" w:customStyle="1" w:styleId="SubtitleChar">
    <w:name w:val="Subtitle Char"/>
    <w:basedOn w:val="a0"/>
    <w:link w:val="a6"/>
    <w:uiPriority w:val="11"/>
    <w:rsid w:val="00FB1D10"/>
    <w:rPr>
      <w:sz w:val="24"/>
      <w:szCs w:val="24"/>
    </w:rPr>
  </w:style>
  <w:style w:type="paragraph" w:styleId="2">
    <w:name w:val="Quote"/>
    <w:basedOn w:val="a"/>
    <w:next w:val="a"/>
    <w:link w:val="20"/>
    <w:uiPriority w:val="29"/>
    <w:qFormat/>
    <w:rsid w:val="00FB1D10"/>
    <w:pPr>
      <w:ind w:left="720" w:right="720"/>
    </w:pPr>
    <w:rPr>
      <w:i/>
    </w:rPr>
  </w:style>
  <w:style w:type="character" w:customStyle="1" w:styleId="20">
    <w:name w:val="Цитата 2 Знак"/>
    <w:link w:val="2"/>
    <w:uiPriority w:val="29"/>
    <w:rsid w:val="00FB1D10"/>
    <w:rPr>
      <w:i/>
    </w:rPr>
  </w:style>
  <w:style w:type="paragraph" w:styleId="a7">
    <w:name w:val="Intense Quote"/>
    <w:basedOn w:val="a"/>
    <w:next w:val="a"/>
    <w:link w:val="a8"/>
    <w:uiPriority w:val="30"/>
    <w:qFormat/>
    <w:rsid w:val="00FB1D1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B1D10"/>
    <w:rPr>
      <w:i/>
    </w:rPr>
  </w:style>
  <w:style w:type="paragraph" w:customStyle="1" w:styleId="Header">
    <w:name w:val="Header"/>
    <w:basedOn w:val="a"/>
    <w:link w:val="HeaderChar"/>
    <w:uiPriority w:val="99"/>
    <w:unhideWhenUsed/>
    <w:rsid w:val="00FB1D10"/>
    <w:pPr>
      <w:tabs>
        <w:tab w:val="center" w:pos="7143"/>
        <w:tab w:val="right" w:pos="14287"/>
      </w:tabs>
    </w:pPr>
  </w:style>
  <w:style w:type="character" w:customStyle="1" w:styleId="HeaderChar">
    <w:name w:val="Header Char"/>
    <w:basedOn w:val="a0"/>
    <w:link w:val="Header"/>
    <w:uiPriority w:val="99"/>
    <w:rsid w:val="00FB1D10"/>
  </w:style>
  <w:style w:type="paragraph" w:customStyle="1" w:styleId="Footer">
    <w:name w:val="Footer"/>
    <w:basedOn w:val="a"/>
    <w:link w:val="CaptionChar"/>
    <w:uiPriority w:val="99"/>
    <w:unhideWhenUsed/>
    <w:rsid w:val="00FB1D10"/>
    <w:pPr>
      <w:tabs>
        <w:tab w:val="center" w:pos="7143"/>
        <w:tab w:val="right" w:pos="14287"/>
      </w:tabs>
    </w:pPr>
  </w:style>
  <w:style w:type="character" w:customStyle="1" w:styleId="FooterChar">
    <w:name w:val="Footer Char"/>
    <w:basedOn w:val="a0"/>
    <w:link w:val="Footer"/>
    <w:uiPriority w:val="99"/>
    <w:rsid w:val="00FB1D10"/>
  </w:style>
  <w:style w:type="paragraph" w:customStyle="1" w:styleId="Caption">
    <w:name w:val="Caption"/>
    <w:basedOn w:val="a"/>
    <w:next w:val="a"/>
    <w:uiPriority w:val="35"/>
    <w:semiHidden/>
    <w:unhideWhenUsed/>
    <w:qFormat/>
    <w:rsid w:val="00FB1D10"/>
    <w:pPr>
      <w:spacing w:line="276" w:lineRule="auto"/>
    </w:pPr>
    <w:rPr>
      <w:b/>
      <w:bCs/>
      <w:color w:val="4472C4" w:themeColor="accent1"/>
      <w:sz w:val="18"/>
      <w:szCs w:val="18"/>
    </w:rPr>
  </w:style>
  <w:style w:type="character" w:customStyle="1" w:styleId="CaptionChar">
    <w:name w:val="Caption Char"/>
    <w:link w:val="Footer"/>
    <w:uiPriority w:val="99"/>
    <w:rsid w:val="00FB1D10"/>
  </w:style>
  <w:style w:type="table" w:styleId="a9">
    <w:name w:val="Table Grid"/>
    <w:basedOn w:val="a1"/>
    <w:uiPriority w:val="59"/>
    <w:rsid w:val="00FB1D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B1D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B1D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B1D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B1D1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B1D10"/>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FB1D1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B1D1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B1D1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B1D10"/>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B1D1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B1D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B1D10"/>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FB1D1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B1D1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B1D1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B1D10"/>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FB1D1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B1D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B1D10"/>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FB1D1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B1D1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B1D1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B1D10"/>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FB1D1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B1D1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B1D10"/>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FB1D1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B1D1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B1D1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B1D10"/>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FB1D1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FB1D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B1D1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B1D10"/>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FB1D1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B1D1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B1D1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B1D10"/>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FB1D1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FB1D1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B1D10"/>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FB1D1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B1D1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B1D1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B1D10"/>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FB1D1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FB1D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B1D1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B1D10"/>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FB1D1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B1D1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B1D1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B1D10"/>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FB1D1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B1D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B1D10"/>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B1D1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B1D1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B1D1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B1D10"/>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B1D1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B1D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B1D10"/>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FB1D1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B1D1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B1D1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B1D10"/>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FB1D1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B1D1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B1D10"/>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FB1D1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B1D1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B1D1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B1D10"/>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FB1D1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B1D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B1D10"/>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FB1D1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B1D1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B1D1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B1D10"/>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FB1D1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B1D1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B1D10"/>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FB1D1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B1D1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B1D1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B1D10"/>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FB1D1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FB1D1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B1D1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B1D10"/>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FB1D10"/>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B1D10"/>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B1D10"/>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B1D10"/>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FB1D10"/>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B1D1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B1D10"/>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B1D1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B1D1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B1D1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B1D10"/>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B1D1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FB1D10"/>
    <w:rPr>
      <w:color w:val="0563C1" w:themeColor="hyperlink"/>
      <w:u w:val="single"/>
    </w:rPr>
  </w:style>
  <w:style w:type="paragraph" w:styleId="ab">
    <w:name w:val="footnote text"/>
    <w:basedOn w:val="a"/>
    <w:link w:val="ac"/>
    <w:uiPriority w:val="99"/>
    <w:semiHidden/>
    <w:unhideWhenUsed/>
    <w:rsid w:val="00FB1D10"/>
    <w:pPr>
      <w:spacing w:after="40"/>
    </w:pPr>
    <w:rPr>
      <w:sz w:val="18"/>
    </w:rPr>
  </w:style>
  <w:style w:type="character" w:customStyle="1" w:styleId="ac">
    <w:name w:val="Текст сноски Знак"/>
    <w:link w:val="ab"/>
    <w:uiPriority w:val="99"/>
    <w:rsid w:val="00FB1D10"/>
    <w:rPr>
      <w:sz w:val="18"/>
    </w:rPr>
  </w:style>
  <w:style w:type="character" w:styleId="ad">
    <w:name w:val="footnote reference"/>
    <w:basedOn w:val="a0"/>
    <w:uiPriority w:val="99"/>
    <w:unhideWhenUsed/>
    <w:rsid w:val="00FB1D10"/>
    <w:rPr>
      <w:vertAlign w:val="superscript"/>
    </w:rPr>
  </w:style>
  <w:style w:type="paragraph" w:styleId="ae">
    <w:name w:val="endnote text"/>
    <w:basedOn w:val="a"/>
    <w:link w:val="af"/>
    <w:uiPriority w:val="99"/>
    <w:semiHidden/>
    <w:unhideWhenUsed/>
    <w:rsid w:val="00FB1D10"/>
    <w:rPr>
      <w:sz w:val="20"/>
    </w:rPr>
  </w:style>
  <w:style w:type="character" w:customStyle="1" w:styleId="af">
    <w:name w:val="Текст концевой сноски Знак"/>
    <w:link w:val="ae"/>
    <w:uiPriority w:val="99"/>
    <w:rsid w:val="00FB1D10"/>
    <w:rPr>
      <w:sz w:val="20"/>
    </w:rPr>
  </w:style>
  <w:style w:type="character" w:styleId="af0">
    <w:name w:val="endnote reference"/>
    <w:basedOn w:val="a0"/>
    <w:uiPriority w:val="99"/>
    <w:semiHidden/>
    <w:unhideWhenUsed/>
    <w:rsid w:val="00FB1D10"/>
    <w:rPr>
      <w:vertAlign w:val="superscript"/>
    </w:rPr>
  </w:style>
  <w:style w:type="paragraph" w:styleId="1">
    <w:name w:val="toc 1"/>
    <w:basedOn w:val="a"/>
    <w:next w:val="a"/>
    <w:uiPriority w:val="39"/>
    <w:unhideWhenUsed/>
    <w:rsid w:val="00FB1D10"/>
    <w:pPr>
      <w:spacing w:after="57"/>
    </w:pPr>
  </w:style>
  <w:style w:type="paragraph" w:styleId="21">
    <w:name w:val="toc 2"/>
    <w:basedOn w:val="a"/>
    <w:next w:val="a"/>
    <w:uiPriority w:val="39"/>
    <w:unhideWhenUsed/>
    <w:rsid w:val="00FB1D10"/>
    <w:pPr>
      <w:spacing w:after="57"/>
      <w:ind w:left="283"/>
    </w:pPr>
  </w:style>
  <w:style w:type="paragraph" w:styleId="3">
    <w:name w:val="toc 3"/>
    <w:basedOn w:val="a"/>
    <w:next w:val="a"/>
    <w:uiPriority w:val="39"/>
    <w:unhideWhenUsed/>
    <w:rsid w:val="00FB1D10"/>
    <w:pPr>
      <w:spacing w:after="57"/>
      <w:ind w:left="567"/>
    </w:pPr>
  </w:style>
  <w:style w:type="paragraph" w:styleId="4">
    <w:name w:val="toc 4"/>
    <w:basedOn w:val="a"/>
    <w:next w:val="a"/>
    <w:uiPriority w:val="39"/>
    <w:unhideWhenUsed/>
    <w:rsid w:val="00FB1D10"/>
    <w:pPr>
      <w:spacing w:after="57"/>
      <w:ind w:left="850"/>
    </w:pPr>
  </w:style>
  <w:style w:type="paragraph" w:styleId="5">
    <w:name w:val="toc 5"/>
    <w:basedOn w:val="a"/>
    <w:next w:val="a"/>
    <w:uiPriority w:val="39"/>
    <w:unhideWhenUsed/>
    <w:rsid w:val="00FB1D10"/>
    <w:pPr>
      <w:spacing w:after="57"/>
      <w:ind w:left="1134"/>
    </w:pPr>
  </w:style>
  <w:style w:type="paragraph" w:styleId="6">
    <w:name w:val="toc 6"/>
    <w:basedOn w:val="a"/>
    <w:next w:val="a"/>
    <w:uiPriority w:val="39"/>
    <w:unhideWhenUsed/>
    <w:rsid w:val="00FB1D10"/>
    <w:pPr>
      <w:spacing w:after="57"/>
      <w:ind w:left="1417"/>
    </w:pPr>
  </w:style>
  <w:style w:type="paragraph" w:styleId="7">
    <w:name w:val="toc 7"/>
    <w:basedOn w:val="a"/>
    <w:next w:val="a"/>
    <w:uiPriority w:val="39"/>
    <w:unhideWhenUsed/>
    <w:rsid w:val="00FB1D10"/>
    <w:pPr>
      <w:spacing w:after="57"/>
      <w:ind w:left="1701"/>
    </w:pPr>
  </w:style>
  <w:style w:type="paragraph" w:styleId="8">
    <w:name w:val="toc 8"/>
    <w:basedOn w:val="a"/>
    <w:next w:val="a"/>
    <w:uiPriority w:val="39"/>
    <w:unhideWhenUsed/>
    <w:rsid w:val="00FB1D10"/>
    <w:pPr>
      <w:spacing w:after="57"/>
      <w:ind w:left="1984"/>
    </w:pPr>
  </w:style>
  <w:style w:type="paragraph" w:styleId="9">
    <w:name w:val="toc 9"/>
    <w:basedOn w:val="a"/>
    <w:next w:val="a"/>
    <w:uiPriority w:val="39"/>
    <w:unhideWhenUsed/>
    <w:rsid w:val="00FB1D10"/>
    <w:pPr>
      <w:spacing w:after="57"/>
      <w:ind w:left="2268"/>
    </w:pPr>
  </w:style>
  <w:style w:type="paragraph" w:styleId="af1">
    <w:name w:val="TOC Heading"/>
    <w:uiPriority w:val="39"/>
    <w:unhideWhenUsed/>
    <w:rsid w:val="00FB1D10"/>
  </w:style>
  <w:style w:type="paragraph" w:styleId="af2">
    <w:name w:val="table of figures"/>
    <w:basedOn w:val="a"/>
    <w:next w:val="a"/>
    <w:uiPriority w:val="99"/>
    <w:unhideWhenUsed/>
    <w:rsid w:val="00FB1D10"/>
  </w:style>
  <w:style w:type="paragraph" w:customStyle="1" w:styleId="Heading1">
    <w:name w:val="Heading 1"/>
    <w:basedOn w:val="a"/>
    <w:next w:val="a"/>
    <w:link w:val="Heading1Char"/>
    <w:qFormat/>
    <w:rsid w:val="00FB1D10"/>
    <w:pPr>
      <w:widowControl w:val="0"/>
      <w:outlineLvl w:val="0"/>
    </w:pPr>
    <w:rPr>
      <w:rFonts w:ascii="Arial CYR" w:hAnsi="Arial CYR" w:cs="Arial CYR"/>
    </w:rPr>
  </w:style>
  <w:style w:type="paragraph" w:customStyle="1" w:styleId="Heading2">
    <w:name w:val="Heading 2"/>
    <w:basedOn w:val="a"/>
    <w:next w:val="a"/>
    <w:link w:val="22"/>
    <w:uiPriority w:val="9"/>
    <w:semiHidden/>
    <w:unhideWhenUsed/>
    <w:qFormat/>
    <w:rsid w:val="00FB1D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5">
    <w:name w:val="Title"/>
    <w:basedOn w:val="a"/>
    <w:next w:val="a6"/>
    <w:link w:val="af3"/>
    <w:qFormat/>
    <w:rsid w:val="00FB1D10"/>
    <w:pPr>
      <w:jc w:val="center"/>
    </w:pPr>
    <w:rPr>
      <w:b/>
      <w:bCs/>
      <w:sz w:val="40"/>
      <w:szCs w:val="20"/>
      <w:lang w:eastAsia="ar-SA"/>
    </w:rPr>
  </w:style>
  <w:style w:type="character" w:customStyle="1" w:styleId="af3">
    <w:name w:val="Название Знак"/>
    <w:link w:val="a5"/>
    <w:rsid w:val="00FB1D10"/>
    <w:rPr>
      <w:b/>
      <w:bCs/>
      <w:sz w:val="40"/>
      <w:lang w:val="ru-RU" w:eastAsia="ar-SA" w:bidi="ar-SA"/>
    </w:rPr>
  </w:style>
  <w:style w:type="paragraph" w:styleId="a6">
    <w:name w:val="Subtitle"/>
    <w:basedOn w:val="a"/>
    <w:next w:val="a"/>
    <w:link w:val="af4"/>
    <w:qFormat/>
    <w:rsid w:val="00FB1D10"/>
    <w:pPr>
      <w:spacing w:after="60"/>
      <w:jc w:val="center"/>
      <w:outlineLvl w:val="1"/>
    </w:pPr>
    <w:rPr>
      <w:rFonts w:ascii="Cambria" w:hAnsi="Cambria"/>
    </w:rPr>
  </w:style>
  <w:style w:type="character" w:customStyle="1" w:styleId="af4">
    <w:name w:val="Подзаголовок Знак"/>
    <w:link w:val="a6"/>
    <w:rsid w:val="00FB1D10"/>
    <w:rPr>
      <w:rFonts w:ascii="Cambria" w:hAnsi="Cambria"/>
      <w:sz w:val="24"/>
      <w:szCs w:val="24"/>
      <w:lang w:val="ru-RU" w:eastAsia="ru-RU" w:bidi="ar-SA"/>
    </w:rPr>
  </w:style>
  <w:style w:type="paragraph" w:styleId="af5">
    <w:name w:val="Balloon Text"/>
    <w:basedOn w:val="a"/>
    <w:semiHidden/>
    <w:rsid w:val="00FB1D10"/>
    <w:rPr>
      <w:rFonts w:ascii="Tahoma" w:hAnsi="Tahoma" w:cs="Tahoma"/>
      <w:sz w:val="16"/>
      <w:szCs w:val="16"/>
    </w:rPr>
  </w:style>
  <w:style w:type="character" w:customStyle="1" w:styleId="af6">
    <w:name w:val="Гипертекстовая ссылка"/>
    <w:uiPriority w:val="99"/>
    <w:rsid w:val="00FB1D10"/>
    <w:rPr>
      <w:color w:val="106BBE"/>
    </w:rPr>
  </w:style>
  <w:style w:type="paragraph" w:customStyle="1" w:styleId="ConsPlusTitle">
    <w:name w:val="ConsPlusTitle"/>
    <w:rsid w:val="00FB1D10"/>
    <w:pPr>
      <w:widowControl w:val="0"/>
    </w:pPr>
    <w:rPr>
      <w:b/>
      <w:bCs/>
      <w:sz w:val="28"/>
      <w:szCs w:val="28"/>
      <w:lang w:eastAsia="ar-SA"/>
    </w:rPr>
  </w:style>
  <w:style w:type="character" w:customStyle="1" w:styleId="22">
    <w:name w:val="Заголовок 2 Знак"/>
    <w:basedOn w:val="a0"/>
    <w:link w:val="Heading2"/>
    <w:uiPriority w:val="9"/>
    <w:semiHidden/>
    <w:rsid w:val="00FB1D10"/>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Hewlett-Packard Company</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Морозовиван</dc:creator>
  <cp:lastModifiedBy>Anna</cp:lastModifiedBy>
  <cp:revision>4</cp:revision>
  <dcterms:created xsi:type="dcterms:W3CDTF">2023-10-11T11:30:00Z</dcterms:created>
  <dcterms:modified xsi:type="dcterms:W3CDTF">2023-10-11T12:11:00Z</dcterms:modified>
</cp:coreProperties>
</file>